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color w:val="000000"/>
          <w:sz w:val="32"/>
          <w:szCs w:val="32"/>
          <w:lang w:val="en-US" w:eastAsia="zh-CN"/>
        </w:rPr>
      </w:pPr>
    </w:p>
    <w:p>
      <w:pPr>
        <w:rPr>
          <w:rFonts w:hint="eastAsia" w:ascii="仿宋_GB2312" w:hAnsi="仿宋_GB2312" w:eastAsia="仿宋_GB2312" w:cs="仿宋_GB2312"/>
          <w:color w:val="000000"/>
          <w:sz w:val="32"/>
          <w:szCs w:val="32"/>
          <w:lang w:val="en-US" w:eastAsia="zh-CN"/>
        </w:rPr>
      </w:pPr>
    </w:p>
    <w:p>
      <w:pPr>
        <w:rPr>
          <w:rFonts w:hint="eastAsia" w:ascii="仿宋_GB2312" w:hAnsi="仿宋_GB2312" w:eastAsia="仿宋_GB2312" w:cs="仿宋_GB2312"/>
          <w:color w:val="000000"/>
          <w:sz w:val="32"/>
          <w:szCs w:val="32"/>
          <w:lang w:val="en-US" w:eastAsia="zh-CN"/>
        </w:rPr>
      </w:pPr>
    </w:p>
    <w:p>
      <w:pPr>
        <w:pStyle w:val="2"/>
        <w:rPr>
          <w:rFonts w:hint="eastAsia"/>
          <w:lang w:val="en-US" w:eastAsia="zh-CN"/>
        </w:rPr>
      </w:pPr>
    </w:p>
    <w:p>
      <w:pPr>
        <w:rPr>
          <w:rFonts w:hint="eastAsia" w:ascii="仿宋_GB2312" w:hAnsi="仿宋_GB2312" w:eastAsia="仿宋_GB2312" w:cs="仿宋_GB2312"/>
          <w:color w:val="000000"/>
          <w:sz w:val="32"/>
          <w:szCs w:val="32"/>
          <w:lang w:val="en-US" w:eastAsia="zh-CN"/>
        </w:rPr>
      </w:pPr>
    </w:p>
    <w:p>
      <w:pPr>
        <w:pStyle w:val="2"/>
        <w:rPr>
          <w:rFonts w:hint="eastAsia" w:ascii="仿宋_GB2312" w:hAnsi="仿宋_GB2312" w:eastAsia="仿宋_GB2312" w:cs="仿宋_GB2312"/>
          <w:color w:val="000000"/>
          <w:sz w:val="32"/>
          <w:szCs w:val="32"/>
          <w:lang w:val="en-US" w:eastAsia="zh-CN"/>
        </w:rPr>
      </w:pPr>
    </w:p>
    <w:p>
      <w:pPr>
        <w:pStyle w:val="2"/>
        <w:rPr>
          <w:rFonts w:hint="eastAsia" w:ascii="仿宋_GB2312" w:hAnsi="仿宋_GB2312" w:eastAsia="仿宋_GB2312" w:cs="仿宋_GB2312"/>
          <w:color w:val="000000"/>
          <w:sz w:val="32"/>
          <w:szCs w:val="32"/>
          <w:lang w:val="en-US" w:eastAsia="zh-CN"/>
        </w:rPr>
      </w:pPr>
    </w:p>
    <w:p>
      <w:pPr>
        <w:jc w:val="center"/>
        <w:rPr>
          <w:rFonts w:hint="eastAsia" w:ascii="方正小标宋简体" w:hAnsi="微软雅黑" w:eastAsia="方正小标宋简体" w:cs="微软雅黑"/>
          <w:b w:val="0"/>
          <w:bCs w:val="0"/>
          <w:kern w:val="2"/>
          <w:sz w:val="44"/>
          <w:szCs w:val="44"/>
          <w:lang w:val="en-US" w:eastAsia="zh-CN" w:bidi="ar-SA"/>
        </w:rPr>
      </w:pPr>
      <w:r>
        <w:rPr>
          <w:rFonts w:hint="eastAsia" w:ascii="方正小标宋简体" w:hAnsi="微软雅黑" w:eastAsia="方正小标宋简体" w:cs="微软雅黑"/>
          <w:b w:val="0"/>
          <w:bCs w:val="0"/>
          <w:kern w:val="2"/>
          <w:sz w:val="44"/>
          <w:szCs w:val="44"/>
          <w:lang w:val="en-US" w:eastAsia="zh-CN" w:bidi="ar-SA"/>
        </w:rPr>
        <w:t>关于</w:t>
      </w:r>
      <w:bookmarkStart w:id="0" w:name="_GoBack"/>
      <w:bookmarkEnd w:id="0"/>
      <w:r>
        <w:rPr>
          <w:rFonts w:hint="eastAsia" w:ascii="方正小标宋简体" w:hAnsi="微软雅黑" w:eastAsia="方正小标宋简体" w:cs="微软雅黑"/>
          <w:b w:val="0"/>
          <w:bCs w:val="0"/>
          <w:kern w:val="2"/>
          <w:sz w:val="44"/>
          <w:szCs w:val="44"/>
          <w:lang w:val="en-US" w:eastAsia="zh-CN" w:bidi="ar-SA"/>
        </w:rPr>
        <w:t>怀远县市场监督管理局2022年度</w:t>
      </w:r>
    </w:p>
    <w:p>
      <w:pPr>
        <w:jc w:val="center"/>
        <w:rPr>
          <w:rFonts w:hint="eastAsia" w:ascii="方正小标宋简体" w:hAnsi="微软雅黑" w:eastAsia="方正小标宋简体" w:cs="微软雅黑"/>
          <w:b w:val="0"/>
          <w:bCs w:val="0"/>
          <w:kern w:val="2"/>
          <w:sz w:val="44"/>
          <w:szCs w:val="44"/>
          <w:lang w:val="en-US" w:eastAsia="zh-CN" w:bidi="ar-SA"/>
        </w:rPr>
      </w:pPr>
      <w:r>
        <w:rPr>
          <w:rFonts w:hint="eastAsia" w:ascii="方正小标宋简体" w:hAnsi="微软雅黑" w:eastAsia="方正小标宋简体" w:cs="微软雅黑"/>
          <w:b w:val="0"/>
          <w:bCs w:val="0"/>
          <w:kern w:val="2"/>
          <w:sz w:val="44"/>
          <w:szCs w:val="44"/>
          <w:lang w:val="en-US" w:eastAsia="zh-CN" w:bidi="ar-SA"/>
        </w:rPr>
        <w:t>“质量提升行动”工作方案的通知</w:t>
      </w:r>
    </w:p>
    <w:p>
      <w:pPr>
        <w:rPr>
          <w:rFonts w:hint="eastAsia" w:ascii="方正小标宋简体" w:hAnsi="微软雅黑" w:eastAsia="方正小标宋简体" w:cs="微软雅黑"/>
          <w:b w:val="0"/>
          <w:bCs w:val="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各市场所、综合执法大队、局属各股室：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为贯彻习近平新时代中国特色社会主义思想，坚持以新发展理念统领发展全局，广泛开展“质量提升行动”活动，特制定本方案，现印发给你们，请结合实际，按要求执行。</w:t>
      </w:r>
    </w:p>
    <w:p>
      <w:pPr>
        <w:ind w:firstLine="640" w:firstLineChars="200"/>
        <w:rPr>
          <w:rFonts w:hint="eastAsia" w:ascii="仿宋_GB2312" w:hAnsi="仿宋_GB2312" w:eastAsia="仿宋_GB2312" w:cs="仿宋_GB2312"/>
          <w:color w:val="000000"/>
          <w:sz w:val="32"/>
          <w:szCs w:val="32"/>
          <w:lang w:eastAsia="zh-CN"/>
        </w:rPr>
      </w:pPr>
    </w:p>
    <w:p>
      <w:pPr>
        <w:ind w:firstLine="640" w:firstLineChars="200"/>
        <w:rPr>
          <w:rFonts w:hint="eastAsia" w:ascii="仿宋_GB2312" w:hAnsi="仿宋_GB2312" w:eastAsia="仿宋_GB2312" w:cs="仿宋_GB2312"/>
          <w:color w:val="000000"/>
          <w:sz w:val="32"/>
          <w:szCs w:val="32"/>
          <w:lang w:eastAsia="zh-CN"/>
        </w:rPr>
      </w:pPr>
    </w:p>
    <w:p>
      <w:pPr>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2022年8月19日</w:t>
      </w:r>
    </w:p>
    <w:p>
      <w:pPr>
        <w:pStyle w:val="2"/>
        <w:ind w:left="0" w:leftChars="0" w:firstLine="0" w:firstLineChars="0"/>
        <w:rPr>
          <w:rFonts w:hint="eastAsia" w:ascii="仿宋_GB2312" w:hAnsi="仿宋_GB2312" w:eastAsia="仿宋_GB2312" w:cs="仿宋_GB2312"/>
          <w:color w:val="000000"/>
          <w:sz w:val="32"/>
          <w:szCs w:val="32"/>
          <w:lang w:val="en-US" w:eastAsia="zh-CN"/>
        </w:rPr>
      </w:pPr>
    </w:p>
    <w:p>
      <w:pPr>
        <w:pStyle w:val="2"/>
        <w:rPr>
          <w:rFonts w:hint="eastAsia" w:ascii="仿宋_GB2312" w:hAnsi="仿宋_GB2312" w:eastAsia="仿宋_GB2312" w:cs="仿宋_GB2312"/>
          <w:color w:val="000000"/>
          <w:sz w:val="32"/>
          <w:szCs w:val="32"/>
          <w:lang w:val="en-US" w:eastAsia="zh-CN"/>
        </w:rPr>
      </w:pPr>
    </w:p>
    <w:p>
      <w:pPr>
        <w:pStyle w:val="2"/>
        <w:rPr>
          <w:rFonts w:hint="eastAsia" w:ascii="仿宋_GB2312" w:hAnsi="仿宋_GB2312" w:eastAsia="仿宋_GB2312" w:cs="仿宋_GB2312"/>
          <w:color w:val="000000"/>
          <w:sz w:val="32"/>
          <w:szCs w:val="32"/>
          <w:lang w:val="en-US" w:eastAsia="zh-CN"/>
        </w:rPr>
      </w:pPr>
    </w:p>
    <w:p>
      <w:pPr>
        <w:pStyle w:val="2"/>
        <w:ind w:left="0" w:leftChars="0" w:firstLine="0" w:firstLineChars="0"/>
        <w:rPr>
          <w:rFonts w:hint="default" w:ascii="仿宋_GB2312" w:hAnsi="仿宋_GB2312" w:eastAsia="仿宋_GB2312" w:cs="仿宋_GB2312"/>
          <w:color w:val="000000"/>
          <w:sz w:val="32"/>
          <w:szCs w:val="32"/>
          <w:lang w:val="en-US" w:eastAsia="zh-CN"/>
        </w:rPr>
      </w:pPr>
    </w:p>
    <w:p>
      <w:pPr>
        <w:jc w:val="center"/>
        <w:rPr>
          <w:rFonts w:hint="eastAsia" w:ascii="黑体" w:hAnsi="黑体" w:eastAsia="黑体" w:cs="黑体"/>
          <w:sz w:val="36"/>
          <w:szCs w:val="36"/>
          <w:lang w:eastAsia="zh-CN"/>
        </w:rPr>
      </w:pPr>
    </w:p>
    <w:p>
      <w:pPr>
        <w:pStyle w:val="2"/>
        <w:rPr>
          <w:rFonts w:hint="eastAsia" w:ascii="黑体" w:hAnsi="黑体" w:eastAsia="黑体" w:cs="黑体"/>
          <w:sz w:val="36"/>
          <w:szCs w:val="36"/>
          <w:lang w:eastAsia="zh-CN"/>
        </w:rPr>
      </w:pPr>
    </w:p>
    <w:p>
      <w:pPr>
        <w:pStyle w:val="2"/>
        <w:rPr>
          <w:rFonts w:hint="eastAsia" w:ascii="黑体" w:hAnsi="黑体" w:eastAsia="黑体" w:cs="黑体"/>
          <w:sz w:val="36"/>
          <w:szCs w:val="36"/>
          <w:lang w:eastAsia="zh-CN"/>
        </w:rPr>
      </w:pPr>
    </w:p>
    <w:p>
      <w:pPr>
        <w:jc w:val="both"/>
        <w:rPr>
          <w:rFonts w:hint="eastAsia" w:ascii="黑体" w:hAnsi="黑体" w:eastAsia="黑体" w:cs="黑体"/>
          <w:sz w:val="36"/>
          <w:szCs w:val="36"/>
          <w:lang w:eastAsia="zh-CN"/>
        </w:rPr>
      </w:pPr>
    </w:p>
    <w:p>
      <w:pPr>
        <w:jc w:val="center"/>
        <w:rPr>
          <w:rFonts w:hint="eastAsia" w:ascii="黑体" w:hAnsi="黑体" w:eastAsia="黑体" w:cs="黑体"/>
          <w:sz w:val="36"/>
          <w:szCs w:val="36"/>
          <w:lang w:eastAsia="zh-CN"/>
        </w:rPr>
      </w:pPr>
    </w:p>
    <w:p>
      <w:pPr>
        <w:jc w:val="center"/>
        <w:rPr>
          <w:rFonts w:hint="eastAsia" w:ascii="黑体" w:hAnsi="黑体" w:eastAsia="黑体" w:cs="黑体"/>
          <w:sz w:val="36"/>
          <w:szCs w:val="36"/>
          <w:lang w:eastAsia="zh-CN"/>
        </w:rPr>
      </w:pPr>
    </w:p>
    <w:p>
      <w:pPr>
        <w:jc w:val="center"/>
        <w:rPr>
          <w:rFonts w:hint="eastAsia" w:ascii="黑体" w:hAnsi="黑体" w:eastAsia="黑体" w:cs="黑体"/>
          <w:sz w:val="36"/>
          <w:szCs w:val="36"/>
          <w:lang w:eastAsia="zh-CN"/>
        </w:rPr>
      </w:pP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eastAsia="zh-CN"/>
        </w:rPr>
        <w:t>怀远县市场监督管理局</w:t>
      </w:r>
      <w:r>
        <w:rPr>
          <w:rFonts w:hint="eastAsia" w:ascii="黑体" w:hAnsi="黑体" w:eastAsia="黑体" w:cs="黑体"/>
          <w:sz w:val="36"/>
          <w:szCs w:val="36"/>
          <w:lang w:val="en-US" w:eastAsia="zh-CN"/>
        </w:rPr>
        <w:t>2022年度</w:t>
      </w:r>
    </w:p>
    <w:p>
      <w:pPr>
        <w:jc w:val="center"/>
        <w:rPr>
          <w:rFonts w:hint="eastAsia" w:ascii="黑体" w:hAnsi="黑体" w:eastAsia="黑体" w:cs="黑体"/>
          <w:sz w:val="36"/>
          <w:szCs w:val="36"/>
        </w:rPr>
      </w:pPr>
      <w:r>
        <w:rPr>
          <w:rFonts w:hint="eastAsia" w:ascii="黑体" w:hAnsi="黑体" w:eastAsia="黑体" w:cs="黑体"/>
          <w:sz w:val="36"/>
          <w:szCs w:val="36"/>
          <w:lang w:val="en-US" w:eastAsia="zh-CN"/>
        </w:rPr>
        <w:t>“质量提升行动”工作方案</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ascii="仿宋" w:hAnsi="仿宋" w:eastAsia="仿宋" w:cs="仿宋"/>
          <w:sz w:val="30"/>
          <w:szCs w:val="30"/>
        </w:rPr>
      </w:pPr>
      <w:r>
        <w:rPr>
          <w:rFonts w:ascii="仿宋_GB2312" w:hAnsi="微软雅黑" w:eastAsia="仿宋_GB2312" w:cs="仿宋_GB2312"/>
          <w:b w:val="0"/>
          <w:i w:val="0"/>
          <w:caps w:val="0"/>
          <w:color w:val="333333"/>
          <w:spacing w:val="0"/>
          <w:sz w:val="32"/>
          <w:szCs w:val="32"/>
          <w:shd w:val="clear" w:fill="FFFFFF"/>
        </w:rPr>
        <w:t> </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为深入贯彻《中共中央国务院关于开展质量提升行动的指导意见》和《中共安徽省委安徽省人民政府关于开展质量提升行动推进质量强省建设的实施意见》，加快质量变革、效率变革、动力变革，推进经济社会高质量发展，特制定本方案。</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一、指导思想</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深入贯彻习近平新时代中国特色社会主义思想，坚持以新发展理念统领发展全局，以“质量第一”为价值导向，广泛开展“质量提升行动”活动，推进</w:t>
      </w:r>
      <w:r>
        <w:rPr>
          <w:rFonts w:hint="eastAsia" w:ascii="仿宋" w:hAnsi="仿宋" w:eastAsia="仿宋" w:cs="仿宋"/>
          <w:sz w:val="30"/>
          <w:szCs w:val="30"/>
          <w:lang w:eastAsia="zh-CN"/>
        </w:rPr>
        <w:t>怀远</w:t>
      </w:r>
      <w:r>
        <w:rPr>
          <w:rFonts w:hint="eastAsia" w:ascii="仿宋" w:hAnsi="仿宋" w:eastAsia="仿宋" w:cs="仿宋"/>
          <w:sz w:val="30"/>
          <w:szCs w:val="30"/>
        </w:rPr>
        <w:t>制造的品质革命，</w:t>
      </w:r>
      <w:r>
        <w:rPr>
          <w:rFonts w:hint="eastAsia" w:ascii="仿宋" w:hAnsi="仿宋" w:eastAsia="仿宋" w:cs="仿宋"/>
          <w:sz w:val="30"/>
          <w:szCs w:val="30"/>
          <w:lang w:eastAsia="zh-CN"/>
        </w:rPr>
        <w:t>巩固</w:t>
      </w:r>
      <w:r>
        <w:rPr>
          <w:rFonts w:hint="eastAsia" w:ascii="仿宋" w:hAnsi="仿宋" w:eastAsia="仿宋" w:cs="仿宋"/>
          <w:sz w:val="30"/>
          <w:szCs w:val="30"/>
        </w:rPr>
        <w:t>质量强</w:t>
      </w:r>
      <w:r>
        <w:rPr>
          <w:rFonts w:hint="eastAsia" w:ascii="仿宋" w:hAnsi="仿宋" w:eastAsia="仿宋" w:cs="仿宋"/>
          <w:sz w:val="30"/>
          <w:szCs w:val="30"/>
          <w:lang w:eastAsia="zh-CN"/>
        </w:rPr>
        <w:t>县创建成果</w:t>
      </w:r>
      <w:r>
        <w:rPr>
          <w:rFonts w:hint="eastAsia" w:ascii="仿宋" w:hAnsi="仿宋" w:eastAsia="仿宋" w:cs="仿宋"/>
          <w:sz w:val="30"/>
          <w:szCs w:val="30"/>
        </w:rPr>
        <w:t>，为开创新时代美好</w:t>
      </w:r>
      <w:r>
        <w:rPr>
          <w:rFonts w:hint="eastAsia" w:ascii="仿宋" w:hAnsi="仿宋" w:eastAsia="仿宋" w:cs="仿宋"/>
          <w:sz w:val="30"/>
          <w:szCs w:val="30"/>
          <w:lang w:eastAsia="zh-CN"/>
        </w:rPr>
        <w:t>怀远</w:t>
      </w:r>
      <w:r>
        <w:rPr>
          <w:rFonts w:hint="eastAsia" w:ascii="仿宋" w:hAnsi="仿宋" w:eastAsia="仿宋" w:cs="仿宋"/>
          <w:sz w:val="30"/>
          <w:szCs w:val="30"/>
        </w:rPr>
        <w:t>现代化建设新局面提供强有力的质量保障。</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二、主要目标</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通过持续加大质量提升行动，实现质量共治水平、质量发展水平、质量安全保障水平、质量基础设施水平、改革创新水平、党的建设质量水平等六个方面的全面提升，全社会齐抓共管、共建共享的大质量格局基本形成，党委和政府重视质量、企业追求质量、社会崇尚质量、人人关心质量的社会氛围更加浓厚。大力开展“质量提升标杆示范、组织示范、人物示范、教育示范和文化示范”（简称“五大示范”）行动、“服务零距离、质量零缺陷”（简称“双零”）行动为抓手，聚焦工作重点，量化工作目标，切实将“质量提升行动”的各项任务和举措落到实处、见到实效。</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三、主要任务</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（一）开展质量提升调研活动。</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聚焦重点精准调研。</w:t>
      </w:r>
      <w:r>
        <w:rPr>
          <w:rFonts w:hint="eastAsia" w:ascii="仿宋" w:hAnsi="仿宋" w:eastAsia="仿宋" w:cs="仿宋"/>
          <w:sz w:val="30"/>
          <w:szCs w:val="30"/>
        </w:rPr>
        <w:t>以“开展质量提升、建设质量强</w:t>
      </w:r>
      <w:r>
        <w:rPr>
          <w:rFonts w:hint="eastAsia" w:ascii="仿宋" w:hAnsi="仿宋" w:eastAsia="仿宋" w:cs="仿宋"/>
          <w:sz w:val="30"/>
          <w:szCs w:val="30"/>
          <w:lang w:eastAsia="zh-CN"/>
        </w:rPr>
        <w:t>县</w:t>
      </w:r>
      <w:r>
        <w:rPr>
          <w:rFonts w:hint="eastAsia" w:ascii="仿宋" w:hAnsi="仿宋" w:eastAsia="仿宋" w:cs="仿宋"/>
          <w:sz w:val="30"/>
          <w:szCs w:val="30"/>
        </w:rPr>
        <w:t>”为主题，重点聚焦以下六个方面开展调研：</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（1）聚焦提升质量共治水平、提升质量发展水平、提升质量安全保障水平、提升质量基础设施水平、提升质量改革创新水平开展调研；</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（2）聚焦质量管理部门工作定位、找准质量提升突破点、构建质量提升综合协调工作机制等开展调研；</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（3）聚焦深化“五大示范”、“双零”等专项行动开展调研；</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（4）聚焦计量支撑、标准引领、质量管理、质量攻关、质量创新、品牌建设和综合发挥质量基础设施综合作用开展调研；</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（5）聚焦各地、各行业、各部门在质量提升行动中取得的成效、创造的经验和遇到的问题开展调研；</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（6）聚焦落实质量提升协调机制，全面发挥质量发展委员会职能作用开展调研。</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各</w:t>
      </w:r>
      <w:r>
        <w:rPr>
          <w:rFonts w:hint="eastAsia" w:ascii="仿宋" w:hAnsi="仿宋" w:eastAsia="仿宋" w:cs="仿宋"/>
          <w:sz w:val="30"/>
          <w:szCs w:val="30"/>
          <w:lang w:eastAsia="zh-CN"/>
        </w:rPr>
        <w:t>辖区市场监管所</w:t>
      </w:r>
      <w:r>
        <w:rPr>
          <w:rFonts w:hint="eastAsia" w:ascii="仿宋" w:hAnsi="仿宋" w:eastAsia="仿宋" w:cs="仿宋"/>
          <w:sz w:val="30"/>
          <w:szCs w:val="30"/>
        </w:rPr>
        <w:t>要结合上述主题开展质量状况大调查和中小企业调研，摸清本辖区内质量现状和中小企业质量技术需求，找准行业通病和质量短板，形成有针对性、有分量的质量状况分析报告及产品质量发展建议，有针对性开展质量提升行动。</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（二）开展服务企业走访活动。</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.推进“五大示范”行动，树立标杆示范企业。</w:t>
      </w:r>
      <w:r>
        <w:rPr>
          <w:rFonts w:hint="eastAsia" w:ascii="仿宋" w:hAnsi="仿宋" w:eastAsia="仿宋" w:cs="仿宋"/>
          <w:sz w:val="30"/>
          <w:szCs w:val="30"/>
        </w:rPr>
        <w:t>进一步扩大质量提升标杆示范、组织示范、人物示范、教育示范和文化示范的成果，在企业中继续推进“五大示范”行动，引导企业加强全面质量管理,打造一批质量提升示范企业。示范企业标准：（1）注重质量管理，有相应质量管理体系，开展质量提升行动；（2）注重企业文化建设，开展了包括非公党建在内的各类质量文化活动；（3）注重标准化建设，积极参与各类标准制（修）定；（4）注重品牌建设，有注册商标，积极争创各类品牌。（5）注重现场管理，推行了5S等现场管理方法。(6)注重安全管理，建立了特种设备安全管理规章制度，并按要求定期进行检测。</w:t>
      </w:r>
      <w:r>
        <w:rPr>
          <w:rFonts w:hint="eastAsia" w:ascii="仿宋" w:hAnsi="仿宋" w:eastAsia="仿宋" w:cs="仿宋"/>
          <w:b/>
          <w:bCs/>
          <w:sz w:val="30"/>
          <w:szCs w:val="30"/>
        </w:rPr>
        <w:t>五大示范行动任务数：县局培育示范企业1</w:t>
      </w:r>
      <w:r>
        <w:rPr>
          <w:rFonts w:hint="eastAsia" w:ascii="仿宋" w:hAnsi="仿宋" w:eastAsia="仿宋" w:cs="仿宋"/>
          <w:b/>
          <w:bCs/>
          <w:sz w:val="30"/>
          <w:szCs w:val="30"/>
          <w:lang w:val="en-US" w:eastAsia="zh-CN"/>
        </w:rPr>
        <w:t>0</w:t>
      </w:r>
      <w:r>
        <w:rPr>
          <w:rFonts w:hint="eastAsia" w:ascii="仿宋" w:hAnsi="仿宋" w:eastAsia="仿宋" w:cs="仿宋"/>
          <w:b/>
          <w:bCs/>
          <w:sz w:val="30"/>
          <w:szCs w:val="30"/>
        </w:rPr>
        <w:t>家</w:t>
      </w:r>
      <w:r>
        <w:rPr>
          <w:rFonts w:hint="eastAsia" w:ascii="仿宋" w:hAnsi="仿宋" w:eastAsia="仿宋" w:cs="仿宋"/>
          <w:b/>
          <w:bCs/>
          <w:sz w:val="30"/>
          <w:szCs w:val="30"/>
          <w:lang w:eastAsia="zh-CN"/>
        </w:rPr>
        <w:t>，确定示范企业</w:t>
      </w:r>
      <w:r>
        <w:rPr>
          <w:rFonts w:hint="eastAsia" w:ascii="仿宋" w:hAnsi="仿宋" w:eastAsia="仿宋" w:cs="仿宋"/>
          <w:b/>
          <w:bCs/>
          <w:sz w:val="30"/>
          <w:szCs w:val="30"/>
          <w:lang w:val="en-US" w:eastAsia="zh-CN"/>
        </w:rPr>
        <w:t>3家</w:t>
      </w:r>
      <w:r>
        <w:rPr>
          <w:rFonts w:hint="eastAsia" w:ascii="仿宋" w:hAnsi="仿宋" w:eastAsia="仿宋" w:cs="仿宋"/>
          <w:b/>
          <w:bCs/>
          <w:sz w:val="30"/>
          <w:szCs w:val="30"/>
        </w:rPr>
        <w:t>。</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.推进“服务零距离、质量零缺陷”行动，帮扶企业提升质量水平。</w:t>
      </w:r>
      <w:r>
        <w:rPr>
          <w:rFonts w:hint="eastAsia" w:ascii="仿宋" w:hAnsi="仿宋" w:eastAsia="仿宋" w:cs="仿宋"/>
          <w:sz w:val="30"/>
          <w:szCs w:val="30"/>
        </w:rPr>
        <w:t>发挥市场监管部门技术优势，以“服务零距离、质量零缺陷”为主题，为中小企业提供质量技术服务活动。各市场监管所针对区域产业发展特点，摸清中小企业质量现状，聚焦技术创新、质量基础和品牌建设等方面遇到的问题，细化帮扶方案，对企业进行精准质量帮扶，显著提升企业质量竞争力。</w:t>
      </w:r>
      <w:r>
        <w:rPr>
          <w:rFonts w:hint="eastAsia" w:ascii="仿宋" w:hAnsi="仿宋" w:eastAsia="仿宋" w:cs="仿宋"/>
          <w:b/>
          <w:bCs/>
          <w:sz w:val="30"/>
          <w:szCs w:val="30"/>
        </w:rPr>
        <w:t>“服务零距离、质量零缺陷”任务数:</w:t>
      </w:r>
      <w:r>
        <w:rPr>
          <w:rFonts w:hint="eastAsia" w:ascii="仿宋" w:hAnsi="仿宋" w:eastAsia="仿宋" w:cs="仿宋"/>
          <w:b/>
          <w:bCs/>
          <w:sz w:val="30"/>
          <w:szCs w:val="30"/>
          <w:lang w:eastAsia="zh-CN"/>
        </w:rPr>
        <w:t>设立质量品牌服务指导站的榴城市场监管所</w:t>
      </w:r>
      <w:r>
        <w:rPr>
          <w:rFonts w:hint="eastAsia" w:ascii="仿宋" w:hAnsi="仿宋" w:eastAsia="仿宋" w:cs="仿宋"/>
          <w:b/>
          <w:bCs/>
          <w:sz w:val="30"/>
          <w:szCs w:val="30"/>
        </w:rPr>
        <w:t>走访企业</w:t>
      </w:r>
      <w:r>
        <w:rPr>
          <w:rFonts w:hint="eastAsia" w:ascii="仿宋" w:hAnsi="仿宋" w:eastAsia="仿宋" w:cs="仿宋"/>
          <w:b/>
          <w:bCs/>
          <w:sz w:val="30"/>
          <w:szCs w:val="30"/>
          <w:lang w:val="en-US" w:eastAsia="zh-CN"/>
        </w:rPr>
        <w:t>30家</w:t>
      </w:r>
      <w:r>
        <w:rPr>
          <w:rFonts w:hint="eastAsia" w:ascii="仿宋" w:hAnsi="仿宋" w:eastAsia="仿宋" w:cs="仿宋"/>
          <w:b/>
          <w:bCs/>
          <w:sz w:val="30"/>
          <w:szCs w:val="30"/>
          <w:lang w:eastAsia="zh-CN"/>
        </w:rPr>
        <w:t>、荆山市场监管所</w:t>
      </w:r>
      <w:r>
        <w:rPr>
          <w:rFonts w:hint="eastAsia" w:ascii="仿宋" w:hAnsi="仿宋" w:eastAsia="仿宋" w:cs="仿宋"/>
          <w:b/>
          <w:bCs/>
          <w:sz w:val="30"/>
          <w:szCs w:val="30"/>
        </w:rPr>
        <w:t>走访企业</w:t>
      </w:r>
      <w:r>
        <w:rPr>
          <w:rFonts w:hint="eastAsia" w:ascii="仿宋" w:hAnsi="仿宋" w:eastAsia="仿宋" w:cs="仿宋"/>
          <w:b/>
          <w:bCs/>
          <w:sz w:val="30"/>
          <w:szCs w:val="30"/>
          <w:lang w:val="en-US" w:eastAsia="zh-CN"/>
        </w:rPr>
        <w:t>20家</w:t>
      </w:r>
      <w:r>
        <w:rPr>
          <w:rFonts w:hint="eastAsia" w:ascii="仿宋" w:hAnsi="仿宋" w:eastAsia="仿宋" w:cs="仿宋"/>
          <w:b/>
          <w:bCs/>
          <w:sz w:val="30"/>
          <w:szCs w:val="30"/>
          <w:lang w:eastAsia="zh-CN"/>
        </w:rPr>
        <w:t>、龙亢市场监管所</w:t>
      </w:r>
      <w:r>
        <w:rPr>
          <w:rFonts w:hint="eastAsia" w:ascii="仿宋" w:hAnsi="仿宋" w:eastAsia="仿宋" w:cs="仿宋"/>
          <w:b/>
          <w:bCs/>
          <w:sz w:val="30"/>
          <w:szCs w:val="30"/>
        </w:rPr>
        <w:t>走访企业</w:t>
      </w: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0家。</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（三）开展质量宣传活动。</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lang w:val="en-US" w:eastAsia="zh-CN"/>
        </w:rPr>
        <w:t> 精心举办主题宣传教育活动。</w:t>
      </w:r>
      <w:r>
        <w:rPr>
          <w:rFonts w:hint="eastAsia" w:ascii="仿宋" w:hAnsi="仿宋" w:eastAsia="仿宋" w:cs="仿宋"/>
          <w:sz w:val="30"/>
          <w:szCs w:val="30"/>
          <w:lang w:val="en-US" w:eastAsia="zh-CN"/>
        </w:rPr>
        <w:t>将“质量提升行动”主题与全国“质量月”、“世界标准日”等关键时间节点结合起来，精心策划和举办主题教育活动。全国“质量月”期间，各乡镇要面向全社会，精心策划重大宣传主题和重大宣教行动，充分发挥主流媒体宣传作用，大张旗鼓、广泛持续地开展质量提升宣传活动，不断增强全社会的质量意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四、工作要求</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（一）高度重视，强化领导。</w:t>
      </w:r>
      <w:r>
        <w:rPr>
          <w:rFonts w:hint="eastAsia" w:ascii="仿宋" w:hAnsi="仿宋" w:eastAsia="仿宋" w:cs="仿宋"/>
          <w:sz w:val="30"/>
          <w:szCs w:val="30"/>
        </w:rPr>
        <w:t>各</w:t>
      </w:r>
      <w:r>
        <w:rPr>
          <w:rFonts w:hint="eastAsia" w:ascii="仿宋" w:hAnsi="仿宋" w:eastAsia="仿宋" w:cs="仿宋"/>
          <w:sz w:val="30"/>
          <w:szCs w:val="30"/>
          <w:lang w:eastAsia="zh-CN"/>
        </w:rPr>
        <w:t>市场所</w:t>
      </w:r>
      <w:r>
        <w:rPr>
          <w:rFonts w:hint="eastAsia" w:ascii="仿宋" w:hAnsi="仿宋" w:eastAsia="仿宋" w:cs="仿宋"/>
          <w:sz w:val="30"/>
          <w:szCs w:val="30"/>
        </w:rPr>
        <w:t>要加强对质量提升工作的领导，“一把手”要亲自抓；要落实专门人员，加强工作组织协调，形成工作合力。</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lang w:val="en-US" w:eastAsia="zh-CN"/>
        </w:rPr>
        <w:t>（二）压实责任，抓好落实。</w:t>
      </w:r>
      <w:r>
        <w:rPr>
          <w:rFonts w:hint="eastAsia" w:ascii="仿宋" w:hAnsi="仿宋" w:eastAsia="仿宋" w:cs="仿宋"/>
          <w:sz w:val="30"/>
          <w:szCs w:val="30"/>
          <w:lang w:val="en-US" w:eastAsia="zh-CN"/>
        </w:rPr>
        <w:t>县局研究制定本地</w:t>
      </w:r>
      <w:r>
        <w:rPr>
          <w:rFonts w:hint="eastAsia" w:ascii="仿宋" w:hAnsi="仿宋" w:eastAsia="仿宋" w:cs="仿宋"/>
          <w:sz w:val="30"/>
          <w:szCs w:val="30"/>
        </w:rPr>
        <w:t>“质量提升行动”工作方案，分解工作任务，分层次帮扶， 建立督查制和责任制。五大示范行动企业主要是辖区内大型重点企业，原则上由县局本级负责，县区局班子成员牵头，定期开展走访活动。“双零”行动企业主要是辖区内中小微企业，任务分解到“质量品牌提升指导服务站”（市场监管所），走访帮扶工作由各市场所负责。走访工作要注重实效，不搞形式主义，围绕帮助企业解决实际问题为中心，开展帮扶指导工作。</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（三）明确节点，有序推进。</w:t>
      </w:r>
      <w:r>
        <w:rPr>
          <w:rFonts w:hint="eastAsia" w:ascii="仿宋" w:hAnsi="仿宋" w:eastAsia="仿宋" w:cs="仿宋"/>
          <w:sz w:val="30"/>
          <w:szCs w:val="30"/>
        </w:rPr>
        <w:t>县局在11月底前</w:t>
      </w:r>
      <w:r>
        <w:rPr>
          <w:rFonts w:hint="eastAsia" w:ascii="仿宋" w:hAnsi="仿宋" w:eastAsia="仿宋" w:cs="仿宋"/>
          <w:sz w:val="30"/>
          <w:szCs w:val="30"/>
          <w:lang w:eastAsia="zh-CN"/>
        </w:rPr>
        <w:t>完成</w:t>
      </w:r>
      <w:r>
        <w:rPr>
          <w:rFonts w:hint="eastAsia" w:ascii="仿宋" w:hAnsi="仿宋" w:eastAsia="仿宋" w:cs="仿宋"/>
          <w:sz w:val="30"/>
          <w:szCs w:val="30"/>
        </w:rPr>
        <w:t>调研报告及宣传报道信息</w:t>
      </w:r>
      <w:r>
        <w:rPr>
          <w:rFonts w:hint="eastAsia" w:ascii="仿宋" w:hAnsi="仿宋" w:eastAsia="仿宋" w:cs="仿宋"/>
          <w:sz w:val="30"/>
          <w:szCs w:val="30"/>
          <w:lang w:eastAsia="zh-CN"/>
        </w:rPr>
        <w:t>，完成</w:t>
      </w:r>
      <w:r>
        <w:rPr>
          <w:rFonts w:hint="eastAsia" w:ascii="仿宋" w:hAnsi="仿宋" w:eastAsia="仿宋" w:cs="仿宋"/>
          <w:sz w:val="30"/>
          <w:szCs w:val="30"/>
        </w:rPr>
        <w:t>“五大示范”企业</w:t>
      </w:r>
      <w:r>
        <w:rPr>
          <w:rFonts w:hint="eastAsia" w:ascii="仿宋" w:hAnsi="仿宋" w:eastAsia="仿宋" w:cs="仿宋"/>
          <w:sz w:val="30"/>
          <w:szCs w:val="30"/>
          <w:lang w:eastAsia="zh-CN"/>
        </w:rPr>
        <w:t>的培育确定；各市场所要在</w:t>
      </w:r>
      <w:r>
        <w:rPr>
          <w:rFonts w:hint="eastAsia" w:ascii="仿宋" w:hAnsi="仿宋" w:eastAsia="仿宋" w:cs="仿宋"/>
          <w:sz w:val="30"/>
          <w:szCs w:val="30"/>
          <w:lang w:val="en-US" w:eastAsia="zh-CN"/>
        </w:rPr>
        <w:t>11月底前完成</w:t>
      </w:r>
      <w:r>
        <w:rPr>
          <w:rFonts w:hint="eastAsia" w:ascii="仿宋" w:hAnsi="仿宋" w:eastAsia="仿宋" w:cs="仿宋"/>
          <w:sz w:val="30"/>
          <w:szCs w:val="30"/>
        </w:rPr>
        <w:t>“双零”企业走访</w:t>
      </w:r>
      <w:r>
        <w:rPr>
          <w:rFonts w:hint="eastAsia" w:ascii="仿宋" w:hAnsi="仿宋" w:eastAsia="仿宋" w:cs="仿宋"/>
          <w:sz w:val="30"/>
          <w:szCs w:val="30"/>
          <w:lang w:eastAsia="zh-CN"/>
        </w:rPr>
        <w:t>工作，上报走访联系</w:t>
      </w:r>
      <w:r>
        <w:rPr>
          <w:rFonts w:hint="eastAsia" w:ascii="仿宋" w:hAnsi="仿宋" w:eastAsia="仿宋" w:cs="仿宋"/>
          <w:sz w:val="30"/>
          <w:szCs w:val="30"/>
        </w:rPr>
        <w:t>表（附件</w:t>
      </w:r>
      <w:r>
        <w:rPr>
          <w:rFonts w:hint="eastAsia" w:ascii="仿宋" w:hAnsi="仿宋" w:eastAsia="仿宋" w:cs="仿宋"/>
          <w:sz w:val="30"/>
          <w:szCs w:val="30"/>
          <w:lang w:val="en-US" w:eastAsia="zh-CN"/>
        </w:rPr>
        <w:t>1</w:t>
      </w:r>
      <w:r>
        <w:rPr>
          <w:rFonts w:hint="eastAsia" w:ascii="仿宋" w:hAnsi="仿宋" w:eastAsia="仿宋" w:cs="仿宋"/>
          <w:sz w:val="30"/>
          <w:szCs w:val="30"/>
        </w:rPr>
        <w:t>）</w:t>
      </w:r>
      <w:r>
        <w:rPr>
          <w:rFonts w:hint="eastAsia" w:ascii="仿宋" w:hAnsi="仿宋" w:eastAsia="仿宋" w:cs="仿宋"/>
          <w:sz w:val="30"/>
          <w:szCs w:val="30"/>
          <w:lang w:eastAsia="zh-CN"/>
        </w:rPr>
        <w:t>与信息汇总表（</w:t>
      </w:r>
      <w:r>
        <w:rPr>
          <w:rFonts w:hint="eastAsia" w:ascii="仿宋" w:hAnsi="仿宋" w:eastAsia="仿宋" w:cs="仿宋"/>
          <w:sz w:val="30"/>
          <w:szCs w:val="30"/>
        </w:rPr>
        <w:t>附件</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（四）加强考核，做好总结。</w:t>
      </w:r>
      <w:r>
        <w:rPr>
          <w:rFonts w:hint="eastAsia" w:ascii="仿宋" w:hAnsi="仿宋" w:eastAsia="仿宋" w:cs="仿宋"/>
          <w:sz w:val="30"/>
          <w:szCs w:val="30"/>
          <w:lang w:eastAsia="zh-CN"/>
        </w:rPr>
        <w:t>县</w:t>
      </w:r>
      <w:r>
        <w:rPr>
          <w:rFonts w:hint="eastAsia" w:ascii="仿宋" w:hAnsi="仿宋" w:eastAsia="仿宋" w:cs="仿宋"/>
          <w:sz w:val="30"/>
          <w:szCs w:val="30"/>
        </w:rPr>
        <w:t>局将质量提升行动工作纳入</w:t>
      </w:r>
      <w:r>
        <w:rPr>
          <w:rFonts w:hint="eastAsia" w:ascii="仿宋" w:hAnsi="仿宋" w:eastAsia="仿宋" w:cs="仿宋"/>
          <w:sz w:val="30"/>
          <w:szCs w:val="30"/>
          <w:lang w:eastAsia="zh-CN"/>
        </w:rPr>
        <w:t>对各市场所的年度考核</w:t>
      </w:r>
      <w:r>
        <w:rPr>
          <w:rFonts w:hint="eastAsia" w:ascii="仿宋" w:hAnsi="仿宋" w:eastAsia="仿宋" w:cs="仿宋"/>
          <w:sz w:val="30"/>
          <w:szCs w:val="30"/>
        </w:rPr>
        <w:t>，对不作为、未完成量化工作任务的县、区，将在考核中予以扣分</w:t>
      </w:r>
      <w:r>
        <w:rPr>
          <w:rFonts w:hint="eastAsia" w:ascii="仿宋" w:hAnsi="仿宋" w:eastAsia="仿宋" w:cs="仿宋"/>
          <w:sz w:val="30"/>
          <w:szCs w:val="30"/>
          <w:lang w:eastAsia="zh-CN"/>
        </w:rPr>
        <w:t>，并进行通报</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附件：1</w:t>
      </w:r>
      <w:r>
        <w:rPr>
          <w:rFonts w:hint="eastAsia" w:ascii="仿宋" w:hAnsi="仿宋" w:eastAsia="仿宋" w:cs="仿宋"/>
          <w:sz w:val="30"/>
          <w:szCs w:val="30"/>
          <w:lang w:eastAsia="zh-CN"/>
        </w:rPr>
        <w:t>、“双零”</w:t>
      </w:r>
      <w:r>
        <w:rPr>
          <w:rFonts w:hint="eastAsia" w:ascii="仿宋" w:hAnsi="仿宋" w:eastAsia="仿宋" w:cs="仿宋"/>
          <w:sz w:val="30"/>
          <w:szCs w:val="30"/>
        </w:rPr>
        <w:t>行动</w:t>
      </w:r>
      <w:r>
        <w:rPr>
          <w:rFonts w:hint="eastAsia" w:ascii="仿宋" w:hAnsi="仿宋" w:eastAsia="仿宋" w:cs="仿宋"/>
          <w:sz w:val="30"/>
          <w:szCs w:val="30"/>
          <w:lang w:eastAsia="zh-CN"/>
        </w:rPr>
        <w:t>服务企业</w:t>
      </w:r>
      <w:r>
        <w:rPr>
          <w:rFonts w:hint="eastAsia" w:ascii="仿宋" w:hAnsi="仿宋" w:eastAsia="仿宋" w:cs="仿宋"/>
          <w:sz w:val="30"/>
          <w:szCs w:val="30"/>
        </w:rPr>
        <w:t>走访联系表</w:t>
      </w:r>
    </w:p>
    <w:p>
      <w:pPr>
        <w:keepNext w:val="0"/>
        <w:keepLines w:val="0"/>
        <w:pageBreakBefore w:val="0"/>
        <w:widowControl w:val="0"/>
        <w:kinsoku/>
        <w:wordWrap/>
        <w:overflowPunct/>
        <w:topLinePunct w:val="0"/>
        <w:autoSpaceDE/>
        <w:autoSpaceDN/>
        <w:bidi w:val="0"/>
        <w:adjustRightInd/>
        <w:snapToGrid/>
        <w:spacing w:line="360" w:lineRule="auto"/>
        <w:ind w:firstLine="1500" w:firstLineChars="5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2、“双零”行动企业信息汇总表</w:t>
      </w:r>
    </w:p>
    <w:p>
      <w:pPr>
        <w:keepNext w:val="0"/>
        <w:keepLines w:val="0"/>
        <w:pageBreakBefore w:val="0"/>
        <w:widowControl w:val="0"/>
        <w:kinsoku/>
        <w:wordWrap/>
        <w:overflowPunct/>
        <w:topLinePunct w:val="0"/>
        <w:autoSpaceDE/>
        <w:autoSpaceDN/>
        <w:bidi w:val="0"/>
        <w:adjustRightInd/>
        <w:snapToGrid/>
        <w:spacing w:line="360" w:lineRule="auto"/>
        <w:ind w:firstLine="1500" w:firstLineChars="5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3、“五大示范”行动企业信息汇总表</w:t>
      </w:r>
    </w:p>
    <w:p>
      <w:pPr>
        <w:spacing w:line="360" w:lineRule="auto"/>
      </w:pPr>
    </w:p>
    <w:p>
      <w:pPr>
        <w:spacing w:line="360" w:lineRule="auto"/>
      </w:pPr>
    </w:p>
    <w:p>
      <w:pPr>
        <w:spacing w:line="360" w:lineRule="auto"/>
      </w:pPr>
    </w:p>
    <w:p>
      <w:pPr>
        <w:spacing w:line="360" w:lineRule="auto"/>
      </w:pPr>
    </w:p>
    <w:p>
      <w:pPr>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1</w:t>
      </w:r>
    </w:p>
    <w:p>
      <w:pPr>
        <w:rPr>
          <w:rFonts w:hint="eastAsia"/>
        </w:rPr>
      </w:pPr>
    </w:p>
    <w:p>
      <w:pPr>
        <w:pStyle w:val="6"/>
        <w:spacing w:before="0" w:beforeAutospacing="0" w:after="0" w:afterAutospacing="0" w:line="560" w:lineRule="exact"/>
        <w:ind w:left="-283" w:leftChars="-135" w:right="300" w:firstLine="284" w:firstLineChars="71"/>
        <w:jc w:val="center"/>
        <w:rPr>
          <w:rFonts w:ascii="方正小标宋简体" w:hAnsi="Calibri" w:eastAsia="方正小标宋简体" w:cs="方正仿宋简体"/>
          <w:kern w:val="2"/>
          <w:sz w:val="40"/>
          <w:szCs w:val="40"/>
          <w:lang w:val="zh-CN"/>
        </w:rPr>
      </w:pPr>
      <w:r>
        <w:rPr>
          <w:rFonts w:hint="eastAsia" w:ascii="方正小标宋简体" w:hAnsi="Calibri" w:eastAsia="方正小标宋简体" w:cs="方正仿宋简体"/>
          <w:kern w:val="2"/>
          <w:sz w:val="40"/>
          <w:szCs w:val="40"/>
          <w:lang w:val="zh-CN" w:eastAsia="zh-CN"/>
        </w:rPr>
        <w:t>怀远县</w:t>
      </w:r>
      <w:r>
        <w:rPr>
          <w:rFonts w:hint="eastAsia" w:ascii="方正小标宋简体" w:hAnsi="Calibri" w:eastAsia="方正小标宋简体" w:cs="方正仿宋简体"/>
          <w:kern w:val="2"/>
          <w:sz w:val="40"/>
          <w:szCs w:val="40"/>
          <w:lang w:val="zh-CN"/>
        </w:rPr>
        <w:t>“双零”</w:t>
      </w:r>
      <w:r>
        <w:rPr>
          <w:rFonts w:hint="eastAsia" w:ascii="方正小标宋简体" w:hAnsi="Calibri" w:eastAsia="方正小标宋简体" w:cs="方正仿宋简体"/>
          <w:kern w:val="2"/>
          <w:sz w:val="40"/>
          <w:szCs w:val="40"/>
          <w:lang w:val="zh-CN" w:eastAsia="zh-CN"/>
        </w:rPr>
        <w:t>行</w:t>
      </w:r>
      <w:r>
        <w:rPr>
          <w:rFonts w:hint="eastAsia" w:ascii="方正小标宋简体" w:hAnsi="Calibri" w:eastAsia="方正小标宋简体" w:cs="方正仿宋简体"/>
          <w:kern w:val="2"/>
          <w:sz w:val="40"/>
          <w:szCs w:val="40"/>
          <w:lang w:val="zh-CN"/>
        </w:rPr>
        <w:t>动服务企业</w:t>
      </w:r>
      <w:r>
        <w:rPr>
          <w:rFonts w:hint="eastAsia" w:ascii="方正小标宋简体" w:hAnsi="Calibri" w:eastAsia="方正小标宋简体" w:cs="方正仿宋简体"/>
          <w:kern w:val="2"/>
          <w:sz w:val="40"/>
          <w:szCs w:val="40"/>
          <w:lang w:val="zh-CN" w:eastAsia="zh-CN"/>
        </w:rPr>
        <w:t>走访联系</w:t>
      </w:r>
      <w:r>
        <w:rPr>
          <w:rFonts w:hint="eastAsia" w:ascii="方正小标宋简体" w:hAnsi="Calibri" w:eastAsia="方正小标宋简体" w:cs="方正仿宋简体"/>
          <w:kern w:val="2"/>
          <w:sz w:val="40"/>
          <w:szCs w:val="40"/>
          <w:lang w:val="zh-CN"/>
        </w:rPr>
        <w:t>表</w:t>
      </w:r>
    </w:p>
    <w:p>
      <w:pPr>
        <w:pStyle w:val="6"/>
        <w:spacing w:before="0" w:beforeAutospacing="0" w:after="0" w:afterAutospacing="0" w:line="560" w:lineRule="exact"/>
        <w:ind w:right="301"/>
        <w:rPr>
          <w:rStyle w:val="11"/>
          <w:rFonts w:hint="eastAsia" w:ascii="仿宋_GB2312" w:eastAsia="仿宋_GB2312"/>
          <w:b/>
          <w:sz w:val="36"/>
          <w:szCs w:val="36"/>
        </w:rPr>
      </w:pPr>
      <w:r>
        <w:rPr>
          <w:rStyle w:val="11"/>
          <w:rFonts w:hint="eastAsia" w:ascii="仿宋_GB2312" w:hAnsi="Calibri" w:eastAsia="仿宋_GB2312"/>
        </w:rPr>
        <w:t xml:space="preserve">服务单位（部门）、帮扶责任人：                              </w:t>
      </w:r>
      <w:r>
        <w:rPr>
          <w:rFonts w:hint="eastAsia" w:ascii="仿宋_GB2312" w:eastAsia="仿宋_GB2312"/>
        </w:rPr>
        <w:t>访服务时间：</w:t>
      </w:r>
      <w:r>
        <w:rPr>
          <w:rStyle w:val="11"/>
          <w:rFonts w:hint="eastAsia" w:ascii="仿宋_GB2312" w:eastAsia="仿宋_GB2312" w:cs="方正小标宋简体"/>
          <w:b/>
          <w:sz w:val="36"/>
          <w:szCs w:val="36"/>
        </w:rPr>
        <w:t xml:space="preserve">     </w:t>
      </w:r>
      <w:r>
        <w:rPr>
          <w:rStyle w:val="11"/>
          <w:rFonts w:hint="eastAsia" w:ascii="仿宋_GB2312" w:eastAsia="仿宋_GB2312"/>
          <w:b/>
          <w:sz w:val="36"/>
          <w:szCs w:val="36"/>
        </w:rPr>
        <w:t xml:space="preserve">                                   </w:t>
      </w:r>
    </w:p>
    <w:tbl>
      <w:tblPr>
        <w:tblStyle w:val="7"/>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3118"/>
        <w:gridCol w:w="1560"/>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694" w:type="dxa"/>
            <w:gridSpan w:val="2"/>
            <w:vMerge w:val="restart"/>
            <w:noWrap w:val="0"/>
            <w:vAlign w:val="center"/>
          </w:tcPr>
          <w:p>
            <w:pPr>
              <w:pStyle w:val="6"/>
              <w:spacing w:before="0" w:beforeAutospacing="0" w:after="0" w:afterAutospacing="0" w:line="400" w:lineRule="exact"/>
              <w:ind w:right="300"/>
              <w:jc w:val="center"/>
              <w:rPr>
                <w:rStyle w:val="11"/>
                <w:rFonts w:hint="eastAsia" w:ascii="仿宋_GB2312" w:hAnsi="Calibri" w:eastAsia="仿宋_GB2312" w:cs="宋体"/>
                <w:szCs w:val="24"/>
              </w:rPr>
            </w:pPr>
            <w:r>
              <w:rPr>
                <w:rStyle w:val="11"/>
                <w:rFonts w:hint="eastAsia" w:ascii="仿宋_GB2312" w:hAnsi="Calibri" w:eastAsia="仿宋_GB2312" w:cs="宋体"/>
                <w:szCs w:val="24"/>
              </w:rPr>
              <w:t>走访企业名称</w:t>
            </w:r>
          </w:p>
        </w:tc>
        <w:tc>
          <w:tcPr>
            <w:tcW w:w="3118" w:type="dxa"/>
            <w:vMerge w:val="restart"/>
            <w:noWrap w:val="0"/>
            <w:vAlign w:val="center"/>
          </w:tcPr>
          <w:p>
            <w:pPr>
              <w:pStyle w:val="6"/>
              <w:spacing w:before="0" w:beforeAutospacing="0" w:after="0" w:afterAutospacing="0" w:line="400" w:lineRule="exact"/>
              <w:ind w:right="300"/>
              <w:jc w:val="center"/>
              <w:rPr>
                <w:rStyle w:val="11"/>
                <w:rFonts w:hint="eastAsia" w:ascii="仿宋_GB2312" w:hAnsi="Calibri" w:eastAsia="仿宋_GB2312" w:cs="宋体"/>
                <w:szCs w:val="24"/>
              </w:rPr>
            </w:pPr>
          </w:p>
        </w:tc>
        <w:tc>
          <w:tcPr>
            <w:tcW w:w="1560" w:type="dxa"/>
            <w:noWrap w:val="0"/>
            <w:vAlign w:val="center"/>
          </w:tcPr>
          <w:p>
            <w:pPr>
              <w:pStyle w:val="6"/>
              <w:spacing w:before="0" w:beforeAutospacing="0" w:after="0" w:afterAutospacing="0" w:line="400" w:lineRule="exact"/>
              <w:ind w:right="300"/>
              <w:jc w:val="center"/>
              <w:rPr>
                <w:rStyle w:val="11"/>
                <w:rFonts w:hint="eastAsia" w:ascii="仿宋_GB2312" w:hAnsi="Calibri" w:eastAsia="仿宋_GB2312" w:cs="宋体"/>
                <w:szCs w:val="24"/>
              </w:rPr>
            </w:pPr>
            <w:r>
              <w:rPr>
                <w:rStyle w:val="11"/>
                <w:rFonts w:hint="eastAsia" w:ascii="仿宋_GB2312" w:hAnsi="Calibri" w:eastAsia="仿宋_GB2312" w:cs="宋体"/>
                <w:szCs w:val="24"/>
              </w:rPr>
              <w:t>联系人</w:t>
            </w:r>
          </w:p>
        </w:tc>
        <w:tc>
          <w:tcPr>
            <w:tcW w:w="1984" w:type="dxa"/>
            <w:noWrap w:val="0"/>
            <w:vAlign w:val="center"/>
          </w:tcPr>
          <w:p>
            <w:pPr>
              <w:pStyle w:val="6"/>
              <w:spacing w:before="0" w:beforeAutospacing="0" w:after="0" w:afterAutospacing="0" w:line="400" w:lineRule="exact"/>
              <w:ind w:right="300"/>
              <w:jc w:val="center"/>
              <w:rPr>
                <w:rStyle w:val="11"/>
                <w:rFonts w:hint="eastAsia" w:ascii="仿宋_GB2312" w:hAnsi="Calibri" w:eastAsia="仿宋_GB2312"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694" w:type="dxa"/>
            <w:gridSpan w:val="2"/>
            <w:vMerge w:val="continue"/>
            <w:noWrap w:val="0"/>
            <w:vAlign w:val="center"/>
          </w:tcPr>
          <w:p>
            <w:pPr>
              <w:pStyle w:val="6"/>
              <w:spacing w:before="0" w:beforeAutospacing="0" w:after="0" w:afterAutospacing="0" w:line="400" w:lineRule="exact"/>
              <w:ind w:right="300"/>
              <w:jc w:val="center"/>
              <w:rPr>
                <w:rStyle w:val="11"/>
                <w:rFonts w:hint="eastAsia" w:ascii="仿宋_GB2312" w:hAnsi="Calibri" w:eastAsia="仿宋_GB2312" w:cs="宋体"/>
                <w:szCs w:val="24"/>
              </w:rPr>
            </w:pPr>
          </w:p>
        </w:tc>
        <w:tc>
          <w:tcPr>
            <w:tcW w:w="3118" w:type="dxa"/>
            <w:vMerge w:val="continue"/>
            <w:noWrap w:val="0"/>
            <w:vAlign w:val="center"/>
          </w:tcPr>
          <w:p>
            <w:pPr>
              <w:pStyle w:val="6"/>
              <w:spacing w:before="0" w:beforeAutospacing="0" w:after="0" w:afterAutospacing="0" w:line="400" w:lineRule="exact"/>
              <w:ind w:right="300"/>
              <w:jc w:val="center"/>
              <w:rPr>
                <w:rStyle w:val="11"/>
                <w:rFonts w:hint="eastAsia" w:ascii="仿宋_GB2312" w:hAnsi="Calibri" w:eastAsia="仿宋_GB2312" w:cs="宋体"/>
                <w:szCs w:val="24"/>
              </w:rPr>
            </w:pPr>
          </w:p>
        </w:tc>
        <w:tc>
          <w:tcPr>
            <w:tcW w:w="1560" w:type="dxa"/>
            <w:noWrap w:val="0"/>
            <w:vAlign w:val="center"/>
          </w:tcPr>
          <w:p>
            <w:pPr>
              <w:pStyle w:val="6"/>
              <w:spacing w:before="0" w:beforeAutospacing="0" w:after="0" w:afterAutospacing="0" w:line="400" w:lineRule="exact"/>
              <w:ind w:right="300"/>
              <w:jc w:val="center"/>
              <w:rPr>
                <w:rStyle w:val="11"/>
                <w:rFonts w:hint="eastAsia" w:ascii="仿宋_GB2312" w:hAnsi="Calibri" w:eastAsia="仿宋_GB2312" w:cs="宋体"/>
                <w:szCs w:val="24"/>
              </w:rPr>
            </w:pPr>
            <w:r>
              <w:rPr>
                <w:rStyle w:val="11"/>
                <w:rFonts w:hint="eastAsia" w:ascii="仿宋_GB2312" w:hAnsi="Calibri" w:eastAsia="仿宋_GB2312" w:cs="宋体"/>
                <w:szCs w:val="24"/>
              </w:rPr>
              <w:t>联系电话</w:t>
            </w:r>
          </w:p>
        </w:tc>
        <w:tc>
          <w:tcPr>
            <w:tcW w:w="1984" w:type="dxa"/>
            <w:noWrap w:val="0"/>
            <w:vAlign w:val="center"/>
          </w:tcPr>
          <w:p>
            <w:pPr>
              <w:pStyle w:val="6"/>
              <w:spacing w:before="0" w:beforeAutospacing="0" w:after="0" w:afterAutospacing="0" w:line="400" w:lineRule="exact"/>
              <w:ind w:right="300"/>
              <w:jc w:val="center"/>
              <w:rPr>
                <w:rStyle w:val="11"/>
                <w:rFonts w:hint="eastAsia" w:ascii="仿宋_GB2312" w:hAnsi="Calibri" w:eastAsia="仿宋_GB2312"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709" w:type="dxa"/>
            <w:vMerge w:val="restart"/>
            <w:noWrap w:val="0"/>
            <w:vAlign w:val="center"/>
          </w:tcPr>
          <w:p>
            <w:pPr>
              <w:pStyle w:val="6"/>
              <w:spacing w:before="0" w:beforeAutospacing="0" w:after="0" w:afterAutospacing="0" w:line="400" w:lineRule="exact"/>
              <w:ind w:right="300"/>
              <w:jc w:val="center"/>
              <w:rPr>
                <w:rStyle w:val="11"/>
                <w:rFonts w:hint="eastAsia" w:ascii="仿宋_GB2312" w:hAnsi="Calibri" w:eastAsia="仿宋_GB2312" w:cs="宋体"/>
                <w:szCs w:val="24"/>
              </w:rPr>
            </w:pPr>
            <w:r>
              <w:rPr>
                <w:rStyle w:val="11"/>
                <w:rFonts w:hint="eastAsia" w:ascii="仿宋_GB2312" w:hAnsi="Calibri" w:eastAsia="仿宋_GB2312" w:cs="宋体"/>
                <w:szCs w:val="24"/>
              </w:rPr>
              <w:t>了解和解决企业的问题和诉求情况</w:t>
            </w:r>
          </w:p>
        </w:tc>
        <w:tc>
          <w:tcPr>
            <w:tcW w:w="1985" w:type="dxa"/>
            <w:noWrap w:val="0"/>
            <w:vAlign w:val="center"/>
          </w:tcPr>
          <w:p>
            <w:pPr>
              <w:pStyle w:val="6"/>
              <w:spacing w:before="0" w:beforeAutospacing="0" w:after="0" w:afterAutospacing="0" w:line="400" w:lineRule="exact"/>
              <w:ind w:right="300"/>
              <w:jc w:val="center"/>
              <w:rPr>
                <w:rStyle w:val="11"/>
                <w:rFonts w:hint="eastAsia" w:ascii="仿宋_GB2312" w:hAnsi="宋体" w:eastAsia="仿宋_GB2312" w:cs="宋体"/>
                <w:szCs w:val="24"/>
              </w:rPr>
            </w:pPr>
            <w:r>
              <w:rPr>
                <w:rStyle w:val="11"/>
                <w:rFonts w:hint="eastAsia" w:ascii="仿宋_GB2312" w:hAnsi="宋体" w:eastAsia="仿宋_GB2312" w:cs="宋体"/>
                <w:szCs w:val="24"/>
              </w:rPr>
              <w:t>政务服务创新驱动企业质量提升情况</w:t>
            </w:r>
          </w:p>
        </w:tc>
        <w:tc>
          <w:tcPr>
            <w:tcW w:w="6662" w:type="dxa"/>
            <w:gridSpan w:val="3"/>
            <w:noWrap w:val="0"/>
            <w:vAlign w:val="center"/>
          </w:tcPr>
          <w:p>
            <w:pPr>
              <w:pStyle w:val="6"/>
              <w:spacing w:before="0" w:beforeAutospacing="0" w:after="0" w:afterAutospacing="0" w:line="400" w:lineRule="exact"/>
              <w:ind w:right="300"/>
              <w:jc w:val="center"/>
              <w:rPr>
                <w:rStyle w:val="11"/>
                <w:rFonts w:hint="eastAsia" w:ascii="仿宋_GB2312" w:hAnsi="Calibri" w:eastAsia="仿宋_GB2312"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709" w:type="dxa"/>
            <w:vMerge w:val="continue"/>
            <w:noWrap w:val="0"/>
            <w:vAlign w:val="center"/>
          </w:tcPr>
          <w:p>
            <w:pPr>
              <w:widowControl/>
              <w:spacing w:line="400" w:lineRule="exact"/>
              <w:jc w:val="left"/>
              <w:rPr>
                <w:rStyle w:val="11"/>
                <w:rFonts w:hint="eastAsia" w:ascii="仿宋_GB2312" w:eastAsia="仿宋_GB2312"/>
                <w:szCs w:val="24"/>
              </w:rPr>
            </w:pPr>
          </w:p>
        </w:tc>
        <w:tc>
          <w:tcPr>
            <w:tcW w:w="1985" w:type="dxa"/>
            <w:noWrap w:val="0"/>
            <w:vAlign w:val="center"/>
          </w:tcPr>
          <w:p>
            <w:pPr>
              <w:pStyle w:val="6"/>
              <w:spacing w:before="0" w:beforeAutospacing="0" w:after="0" w:afterAutospacing="0" w:line="400" w:lineRule="exact"/>
              <w:ind w:right="300"/>
              <w:jc w:val="center"/>
              <w:rPr>
                <w:rStyle w:val="11"/>
                <w:rFonts w:hint="eastAsia" w:ascii="仿宋_GB2312" w:hAnsi="宋体" w:eastAsia="仿宋_GB2312" w:cs="宋体"/>
                <w:szCs w:val="24"/>
              </w:rPr>
            </w:pPr>
            <w:r>
              <w:rPr>
                <w:rStyle w:val="11"/>
                <w:rFonts w:hint="eastAsia" w:ascii="仿宋_GB2312" w:hAnsi="宋体" w:eastAsia="仿宋_GB2312" w:cs="宋体"/>
                <w:szCs w:val="24"/>
              </w:rPr>
              <w:t>标准化助力企业质量提升情况</w:t>
            </w:r>
          </w:p>
        </w:tc>
        <w:tc>
          <w:tcPr>
            <w:tcW w:w="6662" w:type="dxa"/>
            <w:gridSpan w:val="3"/>
            <w:noWrap w:val="0"/>
            <w:vAlign w:val="center"/>
          </w:tcPr>
          <w:p>
            <w:pPr>
              <w:pStyle w:val="6"/>
              <w:spacing w:before="0" w:beforeAutospacing="0" w:after="0" w:afterAutospacing="0" w:line="400" w:lineRule="exact"/>
              <w:ind w:right="300"/>
              <w:jc w:val="center"/>
              <w:rPr>
                <w:rStyle w:val="11"/>
                <w:rFonts w:hint="eastAsia" w:ascii="仿宋_GB2312" w:hAnsi="Calibri" w:eastAsia="仿宋_GB2312"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709" w:type="dxa"/>
            <w:vMerge w:val="continue"/>
            <w:noWrap w:val="0"/>
            <w:vAlign w:val="center"/>
          </w:tcPr>
          <w:p>
            <w:pPr>
              <w:widowControl/>
              <w:spacing w:line="400" w:lineRule="exact"/>
              <w:jc w:val="left"/>
              <w:rPr>
                <w:rStyle w:val="11"/>
                <w:rFonts w:hint="eastAsia" w:ascii="仿宋_GB2312" w:eastAsia="仿宋_GB2312"/>
                <w:szCs w:val="24"/>
              </w:rPr>
            </w:pPr>
          </w:p>
        </w:tc>
        <w:tc>
          <w:tcPr>
            <w:tcW w:w="1985" w:type="dxa"/>
            <w:noWrap w:val="0"/>
            <w:vAlign w:val="center"/>
          </w:tcPr>
          <w:p>
            <w:pPr>
              <w:pStyle w:val="6"/>
              <w:spacing w:before="0" w:beforeAutospacing="0" w:after="0" w:afterAutospacing="0" w:line="400" w:lineRule="exact"/>
              <w:ind w:right="300"/>
              <w:jc w:val="center"/>
              <w:rPr>
                <w:rStyle w:val="11"/>
                <w:rFonts w:hint="eastAsia" w:ascii="仿宋_GB2312" w:hAnsi="宋体" w:eastAsia="仿宋_GB2312" w:cs="宋体"/>
                <w:szCs w:val="24"/>
              </w:rPr>
            </w:pPr>
            <w:r>
              <w:rPr>
                <w:rStyle w:val="11"/>
                <w:rFonts w:hint="eastAsia" w:ascii="仿宋_GB2312" w:hAnsi="宋体" w:eastAsia="仿宋_GB2312" w:cs="宋体"/>
                <w:szCs w:val="24"/>
              </w:rPr>
              <w:t>计量支撑企业质量提升情况</w:t>
            </w:r>
          </w:p>
        </w:tc>
        <w:tc>
          <w:tcPr>
            <w:tcW w:w="6662" w:type="dxa"/>
            <w:gridSpan w:val="3"/>
            <w:noWrap w:val="0"/>
            <w:vAlign w:val="center"/>
          </w:tcPr>
          <w:p>
            <w:pPr>
              <w:pStyle w:val="6"/>
              <w:spacing w:before="0" w:beforeAutospacing="0" w:after="0" w:afterAutospacing="0" w:line="400" w:lineRule="exact"/>
              <w:ind w:right="300"/>
              <w:jc w:val="center"/>
              <w:rPr>
                <w:rStyle w:val="11"/>
                <w:rFonts w:hint="eastAsia" w:ascii="仿宋_GB2312" w:hAnsi="Calibri" w:eastAsia="仿宋_GB2312"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09" w:type="dxa"/>
            <w:vMerge w:val="continue"/>
            <w:noWrap w:val="0"/>
            <w:vAlign w:val="center"/>
          </w:tcPr>
          <w:p>
            <w:pPr>
              <w:widowControl/>
              <w:spacing w:line="400" w:lineRule="exact"/>
              <w:jc w:val="left"/>
              <w:rPr>
                <w:rStyle w:val="11"/>
                <w:rFonts w:hint="eastAsia" w:ascii="仿宋_GB2312" w:eastAsia="仿宋_GB2312"/>
                <w:szCs w:val="24"/>
              </w:rPr>
            </w:pPr>
          </w:p>
        </w:tc>
        <w:tc>
          <w:tcPr>
            <w:tcW w:w="1985" w:type="dxa"/>
            <w:noWrap w:val="0"/>
            <w:vAlign w:val="center"/>
          </w:tcPr>
          <w:p>
            <w:pPr>
              <w:pStyle w:val="6"/>
              <w:spacing w:before="0" w:beforeAutospacing="0" w:after="0" w:afterAutospacing="0" w:line="400" w:lineRule="exact"/>
              <w:ind w:right="300"/>
              <w:jc w:val="center"/>
              <w:rPr>
                <w:rStyle w:val="11"/>
                <w:rFonts w:hint="eastAsia" w:ascii="仿宋_GB2312" w:hAnsi="宋体" w:eastAsia="仿宋_GB2312" w:cs="宋体"/>
                <w:szCs w:val="24"/>
              </w:rPr>
            </w:pPr>
            <w:r>
              <w:rPr>
                <w:rStyle w:val="11"/>
                <w:rFonts w:hint="eastAsia" w:ascii="仿宋_GB2312" w:hAnsi="宋体" w:eastAsia="仿宋_GB2312" w:cs="宋体"/>
                <w:szCs w:val="24"/>
              </w:rPr>
              <w:t>认证保障企业质量提升情况</w:t>
            </w:r>
          </w:p>
        </w:tc>
        <w:tc>
          <w:tcPr>
            <w:tcW w:w="6662" w:type="dxa"/>
            <w:gridSpan w:val="3"/>
            <w:noWrap w:val="0"/>
            <w:vAlign w:val="center"/>
          </w:tcPr>
          <w:p>
            <w:pPr>
              <w:pStyle w:val="6"/>
              <w:spacing w:before="0" w:beforeAutospacing="0" w:after="0" w:afterAutospacing="0" w:line="400" w:lineRule="exact"/>
              <w:ind w:right="300"/>
              <w:jc w:val="center"/>
              <w:rPr>
                <w:rStyle w:val="11"/>
                <w:rFonts w:hint="eastAsia" w:ascii="仿宋_GB2312" w:hAnsi="Calibri" w:eastAsia="仿宋_GB2312"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709" w:type="dxa"/>
            <w:vMerge w:val="continue"/>
            <w:noWrap w:val="0"/>
            <w:vAlign w:val="center"/>
          </w:tcPr>
          <w:p>
            <w:pPr>
              <w:widowControl/>
              <w:spacing w:line="400" w:lineRule="exact"/>
              <w:jc w:val="left"/>
              <w:rPr>
                <w:rStyle w:val="11"/>
                <w:rFonts w:hint="eastAsia" w:ascii="仿宋_GB2312" w:eastAsia="仿宋_GB2312"/>
                <w:szCs w:val="24"/>
              </w:rPr>
            </w:pPr>
          </w:p>
        </w:tc>
        <w:tc>
          <w:tcPr>
            <w:tcW w:w="1985" w:type="dxa"/>
            <w:noWrap w:val="0"/>
            <w:vAlign w:val="center"/>
          </w:tcPr>
          <w:p>
            <w:pPr>
              <w:pStyle w:val="6"/>
              <w:spacing w:before="0" w:beforeAutospacing="0" w:after="0" w:afterAutospacing="0" w:line="400" w:lineRule="exact"/>
              <w:ind w:right="300"/>
              <w:jc w:val="center"/>
              <w:rPr>
                <w:rStyle w:val="11"/>
                <w:rFonts w:hint="eastAsia" w:ascii="仿宋_GB2312" w:hAnsi="宋体" w:eastAsia="仿宋_GB2312" w:cs="宋体"/>
                <w:szCs w:val="24"/>
              </w:rPr>
            </w:pPr>
            <w:r>
              <w:rPr>
                <w:rStyle w:val="11"/>
                <w:rFonts w:hint="eastAsia" w:ascii="仿宋_GB2312" w:hAnsi="宋体" w:eastAsia="仿宋_GB2312" w:cs="宋体"/>
                <w:szCs w:val="24"/>
              </w:rPr>
              <w:t>检验检测服务企业质量提升情况</w:t>
            </w:r>
          </w:p>
        </w:tc>
        <w:tc>
          <w:tcPr>
            <w:tcW w:w="6662" w:type="dxa"/>
            <w:gridSpan w:val="3"/>
            <w:noWrap w:val="0"/>
            <w:vAlign w:val="center"/>
          </w:tcPr>
          <w:p>
            <w:pPr>
              <w:pStyle w:val="6"/>
              <w:spacing w:before="0" w:beforeAutospacing="0" w:after="0" w:afterAutospacing="0" w:line="400" w:lineRule="exact"/>
              <w:ind w:right="300"/>
              <w:jc w:val="center"/>
              <w:rPr>
                <w:rStyle w:val="11"/>
                <w:rFonts w:hint="eastAsia" w:ascii="仿宋_GB2312" w:hAnsi="Calibri" w:eastAsia="仿宋_GB2312"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709" w:type="dxa"/>
            <w:vMerge w:val="continue"/>
            <w:noWrap w:val="0"/>
            <w:vAlign w:val="center"/>
          </w:tcPr>
          <w:p>
            <w:pPr>
              <w:widowControl/>
              <w:spacing w:line="400" w:lineRule="exact"/>
              <w:jc w:val="left"/>
              <w:rPr>
                <w:rStyle w:val="11"/>
                <w:rFonts w:hint="eastAsia" w:ascii="仿宋_GB2312" w:eastAsia="仿宋_GB2312"/>
                <w:szCs w:val="24"/>
              </w:rPr>
            </w:pPr>
          </w:p>
        </w:tc>
        <w:tc>
          <w:tcPr>
            <w:tcW w:w="1985" w:type="dxa"/>
            <w:noWrap w:val="0"/>
            <w:vAlign w:val="center"/>
          </w:tcPr>
          <w:p>
            <w:pPr>
              <w:pStyle w:val="6"/>
              <w:spacing w:before="0" w:beforeAutospacing="0" w:after="0" w:afterAutospacing="0" w:line="400" w:lineRule="exact"/>
              <w:ind w:right="300"/>
              <w:jc w:val="center"/>
              <w:rPr>
                <w:rStyle w:val="11"/>
                <w:rFonts w:hint="eastAsia" w:ascii="仿宋_GB2312" w:hAnsi="宋体" w:eastAsia="仿宋_GB2312" w:cs="宋体"/>
                <w:szCs w:val="24"/>
              </w:rPr>
            </w:pPr>
            <w:r>
              <w:rPr>
                <w:rStyle w:val="11"/>
                <w:rFonts w:hint="eastAsia" w:ascii="仿宋_GB2312" w:hAnsi="宋体" w:eastAsia="仿宋_GB2312" w:cs="宋体"/>
                <w:szCs w:val="24"/>
              </w:rPr>
              <w:t>品牌引领企业质量提升情况</w:t>
            </w:r>
          </w:p>
        </w:tc>
        <w:tc>
          <w:tcPr>
            <w:tcW w:w="6662" w:type="dxa"/>
            <w:gridSpan w:val="3"/>
            <w:noWrap w:val="0"/>
            <w:vAlign w:val="center"/>
          </w:tcPr>
          <w:p>
            <w:pPr>
              <w:pStyle w:val="6"/>
              <w:spacing w:before="0" w:beforeAutospacing="0" w:after="0" w:afterAutospacing="0" w:line="400" w:lineRule="exact"/>
              <w:ind w:right="300"/>
              <w:jc w:val="center"/>
              <w:rPr>
                <w:rStyle w:val="11"/>
                <w:rFonts w:hint="eastAsia" w:ascii="仿宋_GB2312" w:hAnsi="Calibri" w:eastAsia="仿宋_GB2312"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709" w:type="dxa"/>
            <w:vMerge w:val="continue"/>
            <w:noWrap w:val="0"/>
            <w:vAlign w:val="center"/>
          </w:tcPr>
          <w:p>
            <w:pPr>
              <w:widowControl/>
              <w:spacing w:line="400" w:lineRule="exact"/>
              <w:jc w:val="left"/>
              <w:rPr>
                <w:rStyle w:val="11"/>
                <w:rFonts w:hint="eastAsia" w:ascii="仿宋_GB2312" w:eastAsia="仿宋_GB2312"/>
                <w:szCs w:val="24"/>
              </w:rPr>
            </w:pPr>
          </w:p>
        </w:tc>
        <w:tc>
          <w:tcPr>
            <w:tcW w:w="1985" w:type="dxa"/>
            <w:noWrap w:val="0"/>
            <w:vAlign w:val="center"/>
          </w:tcPr>
          <w:p>
            <w:pPr>
              <w:pStyle w:val="6"/>
              <w:spacing w:before="0" w:beforeAutospacing="0" w:after="0" w:afterAutospacing="0" w:line="400" w:lineRule="exact"/>
              <w:ind w:right="300"/>
              <w:jc w:val="center"/>
              <w:rPr>
                <w:rStyle w:val="11"/>
                <w:rFonts w:hint="eastAsia" w:ascii="仿宋_GB2312" w:hAnsi="宋体" w:eastAsia="仿宋_GB2312" w:cs="宋体"/>
                <w:szCs w:val="24"/>
              </w:rPr>
            </w:pPr>
            <w:r>
              <w:rPr>
                <w:rStyle w:val="11"/>
                <w:rFonts w:hint="eastAsia" w:ascii="仿宋_GB2312" w:hAnsi="宋体" w:eastAsia="仿宋_GB2312" w:cs="宋体"/>
                <w:szCs w:val="24"/>
              </w:rPr>
              <w:t>执法助推企业质量提升情况</w:t>
            </w:r>
          </w:p>
        </w:tc>
        <w:tc>
          <w:tcPr>
            <w:tcW w:w="6662" w:type="dxa"/>
            <w:gridSpan w:val="3"/>
            <w:noWrap w:val="0"/>
            <w:vAlign w:val="center"/>
          </w:tcPr>
          <w:p>
            <w:pPr>
              <w:pStyle w:val="6"/>
              <w:spacing w:before="0" w:beforeAutospacing="0" w:after="0" w:afterAutospacing="0" w:line="400" w:lineRule="exact"/>
              <w:ind w:right="300"/>
              <w:jc w:val="center"/>
              <w:rPr>
                <w:rStyle w:val="11"/>
                <w:rFonts w:hint="eastAsia" w:ascii="仿宋_GB2312" w:hAnsi="Calibri" w:eastAsia="仿宋_GB2312"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694" w:type="dxa"/>
            <w:gridSpan w:val="2"/>
            <w:noWrap w:val="0"/>
            <w:vAlign w:val="center"/>
          </w:tcPr>
          <w:p>
            <w:pPr>
              <w:pStyle w:val="6"/>
              <w:spacing w:before="0" w:beforeAutospacing="0" w:after="0" w:afterAutospacing="0" w:line="400" w:lineRule="exact"/>
              <w:ind w:right="300"/>
              <w:jc w:val="center"/>
              <w:rPr>
                <w:rStyle w:val="11"/>
                <w:rFonts w:hint="eastAsia" w:ascii="仿宋_GB2312" w:hAnsi="Calibri" w:eastAsia="仿宋_GB2312" w:cs="宋体"/>
                <w:szCs w:val="24"/>
              </w:rPr>
            </w:pPr>
            <w:r>
              <w:rPr>
                <w:rStyle w:val="11"/>
                <w:rFonts w:hint="eastAsia" w:ascii="仿宋_GB2312" w:hAnsi="Calibri" w:eastAsia="仿宋_GB2312" w:cs="宋体"/>
                <w:szCs w:val="24"/>
              </w:rPr>
              <w:t>企业主要负责人签字或印章</w:t>
            </w:r>
          </w:p>
        </w:tc>
        <w:tc>
          <w:tcPr>
            <w:tcW w:w="6662" w:type="dxa"/>
            <w:gridSpan w:val="3"/>
            <w:noWrap w:val="0"/>
            <w:vAlign w:val="center"/>
          </w:tcPr>
          <w:p>
            <w:pPr>
              <w:pStyle w:val="6"/>
              <w:spacing w:before="0" w:beforeAutospacing="0" w:after="0" w:afterAutospacing="0" w:line="400" w:lineRule="exact"/>
              <w:ind w:right="300"/>
              <w:jc w:val="center"/>
              <w:rPr>
                <w:rStyle w:val="11"/>
                <w:rFonts w:hint="eastAsia" w:ascii="仿宋_GB2312" w:hAnsi="Calibri" w:eastAsia="仿宋_GB2312" w:cs="宋体"/>
                <w:szCs w:val="24"/>
              </w:rPr>
            </w:pPr>
          </w:p>
        </w:tc>
      </w:tr>
    </w:tbl>
    <w:p>
      <w:pPr>
        <w:spacing w:line="560" w:lineRule="exact"/>
        <w:jc w:val="left"/>
        <w:rPr>
          <w:rFonts w:hint="eastAsia" w:ascii="仿宋_GB2312" w:eastAsia="仿宋_GB2312" w:cs="Times New Roman"/>
        </w:rPr>
        <w:sectPr>
          <w:footerReference r:id="rId3" w:type="default"/>
          <w:footerReference r:id="rId4" w:type="even"/>
          <w:pgSz w:w="11910" w:h="16840"/>
          <w:pgMar w:top="1418" w:right="1588" w:bottom="1134" w:left="1588" w:header="851" w:footer="992" w:gutter="0"/>
          <w:pgNumType w:fmt="numberInDash"/>
          <w:cols w:space="720" w:num="1"/>
          <w:docGrid w:linePitch="312" w:charSpace="0"/>
        </w:sectPr>
      </w:pPr>
      <w:r>
        <w:rPr>
          <w:rFonts w:hint="eastAsia" w:ascii="仿宋_GB2312" w:eastAsia="仿宋_GB2312" w:cs="Times New Roman"/>
        </w:rPr>
        <w:t>注：每季度结束前15天上报。</w:t>
      </w:r>
    </w:p>
    <w:p>
      <w:pPr>
        <w:spacing w:line="560" w:lineRule="exact"/>
        <w:rPr>
          <w:rFonts w:hint="eastAsia" w:ascii="黑体" w:hAnsi="黑体" w:eastAsia="黑体"/>
          <w:sz w:val="32"/>
          <w:szCs w:val="32"/>
          <w:lang w:eastAsia="zh-CN"/>
        </w:rPr>
      </w:pPr>
      <w:r>
        <w:rPr>
          <w:rFonts w:hint="eastAsia" w:ascii="黑体" w:hAnsi="黑体" w:eastAsia="黑体"/>
          <w:sz w:val="32"/>
          <w:szCs w:val="32"/>
        </w:rPr>
        <w:t>附</w:t>
      </w:r>
      <w:r>
        <w:rPr>
          <w:rFonts w:hint="eastAsia" w:ascii="黑体" w:hAnsi="黑体" w:eastAsia="黑体"/>
          <w:sz w:val="32"/>
          <w:szCs w:val="32"/>
          <w:lang w:val="zh-CN"/>
        </w:rPr>
        <w:t>件</w:t>
      </w:r>
      <w:r>
        <w:rPr>
          <w:rFonts w:hint="eastAsia" w:ascii="黑体" w:hAnsi="黑体" w:eastAsia="黑体"/>
          <w:sz w:val="32"/>
          <w:szCs w:val="32"/>
          <w:lang w:val="en-US" w:eastAsia="zh-CN"/>
        </w:rPr>
        <w:t>2</w:t>
      </w:r>
    </w:p>
    <w:tbl>
      <w:tblPr>
        <w:tblStyle w:val="7"/>
        <w:tblW w:w="0" w:type="auto"/>
        <w:jc w:val="center"/>
        <w:tblLayout w:type="fixed"/>
        <w:tblCellMar>
          <w:top w:w="0" w:type="dxa"/>
          <w:left w:w="108" w:type="dxa"/>
          <w:bottom w:w="0" w:type="dxa"/>
          <w:right w:w="108" w:type="dxa"/>
        </w:tblCellMar>
      </w:tblPr>
      <w:tblGrid>
        <w:gridCol w:w="496"/>
        <w:gridCol w:w="2040"/>
        <w:gridCol w:w="971"/>
        <w:gridCol w:w="1190"/>
        <w:gridCol w:w="1217"/>
        <w:gridCol w:w="1190"/>
        <w:gridCol w:w="1250"/>
        <w:gridCol w:w="992"/>
        <w:gridCol w:w="851"/>
        <w:gridCol w:w="901"/>
        <w:gridCol w:w="1367"/>
        <w:gridCol w:w="850"/>
        <w:gridCol w:w="897"/>
      </w:tblGrid>
      <w:tr>
        <w:tblPrEx>
          <w:tblCellMar>
            <w:top w:w="0" w:type="dxa"/>
            <w:left w:w="108" w:type="dxa"/>
            <w:bottom w:w="0" w:type="dxa"/>
            <w:right w:w="108" w:type="dxa"/>
          </w:tblCellMar>
        </w:tblPrEx>
        <w:trPr>
          <w:trHeight w:val="570" w:hRule="atLeast"/>
          <w:jc w:val="center"/>
        </w:trPr>
        <w:tc>
          <w:tcPr>
            <w:tcW w:w="14212" w:type="dxa"/>
            <w:gridSpan w:val="13"/>
            <w:tcBorders>
              <w:bottom w:val="single" w:color="auto" w:sz="4" w:space="0"/>
            </w:tcBorders>
            <w:noWrap w:val="0"/>
            <w:vAlign w:val="center"/>
          </w:tcPr>
          <w:p>
            <w:pPr>
              <w:spacing w:line="560" w:lineRule="exact"/>
              <w:jc w:val="center"/>
              <w:rPr>
                <w:rFonts w:ascii="方正仿宋简体" w:eastAsia="方正仿宋简体" w:cs="方正仿宋简体"/>
                <w:sz w:val="40"/>
                <w:szCs w:val="40"/>
              </w:rPr>
            </w:pPr>
            <w:r>
              <w:rPr>
                <w:rFonts w:hint="eastAsia" w:ascii="方正小标宋简体" w:eastAsia="方正小标宋简体" w:cs="方正仿宋简体"/>
                <w:sz w:val="40"/>
                <w:szCs w:val="40"/>
                <w:lang w:val="zh-CN"/>
              </w:rPr>
              <w:t>怀远县“双零”行动服务企业汇总表</w:t>
            </w:r>
          </w:p>
          <w:p>
            <w:pPr>
              <w:widowControl/>
              <w:spacing w:line="560" w:lineRule="exact"/>
              <w:jc w:val="center"/>
              <w:rPr>
                <w:rFonts w:ascii="宋体" w:cs="宋体"/>
                <w:b/>
                <w:bCs/>
                <w:color w:val="000000"/>
                <w:kern w:val="0"/>
                <w:sz w:val="36"/>
                <w:szCs w:val="36"/>
              </w:rPr>
            </w:pPr>
          </w:p>
        </w:tc>
      </w:tr>
      <w:tr>
        <w:tblPrEx>
          <w:tblCellMar>
            <w:top w:w="0" w:type="dxa"/>
            <w:left w:w="108" w:type="dxa"/>
            <w:bottom w:w="0" w:type="dxa"/>
            <w:right w:w="108" w:type="dxa"/>
          </w:tblCellMar>
        </w:tblPrEx>
        <w:trPr>
          <w:trHeight w:val="570" w:hRule="atLeast"/>
          <w:jc w:val="center"/>
        </w:trPr>
        <w:tc>
          <w:tcPr>
            <w:tcW w:w="7104" w:type="dxa"/>
            <w:gridSpan w:val="6"/>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hAnsi="黑体" w:eastAsia="仿宋_GB2312"/>
                <w:color w:val="000000"/>
                <w:kern w:val="0"/>
                <w:sz w:val="28"/>
                <w:szCs w:val="28"/>
              </w:rPr>
            </w:pPr>
            <w:r>
              <w:rPr>
                <w:rFonts w:hint="eastAsia" w:ascii="仿宋_GB2312" w:hAnsi="黑体" w:eastAsia="仿宋_GB2312"/>
                <w:bCs/>
                <w:color w:val="000000"/>
                <w:kern w:val="0"/>
                <w:sz w:val="28"/>
                <w:szCs w:val="28"/>
              </w:rPr>
              <w:t>填报单位：</w:t>
            </w:r>
            <w:r>
              <w:rPr>
                <w:rFonts w:hint="eastAsia" w:ascii="仿宋_GB2312" w:hAnsi="黑体" w:eastAsia="仿宋_GB2312"/>
                <w:color w:val="000000"/>
                <w:kern w:val="0"/>
                <w:sz w:val="28"/>
                <w:szCs w:val="28"/>
              </w:rPr>
              <w:t>　</w:t>
            </w:r>
          </w:p>
        </w:tc>
        <w:tc>
          <w:tcPr>
            <w:tcW w:w="1250"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黑体" w:eastAsia="仿宋_GB2312"/>
                <w:bCs/>
                <w:color w:val="000000"/>
                <w:kern w:val="0"/>
                <w:sz w:val="28"/>
                <w:szCs w:val="28"/>
              </w:rPr>
            </w:pPr>
            <w:r>
              <w:rPr>
                <w:rFonts w:hint="eastAsia" w:ascii="仿宋_GB2312" w:hAnsi="黑体" w:eastAsia="仿宋_GB2312"/>
                <w:bCs/>
                <w:color w:val="000000"/>
                <w:kern w:val="0"/>
                <w:sz w:val="28"/>
                <w:szCs w:val="28"/>
              </w:rPr>
              <w:t>填表人</w:t>
            </w:r>
          </w:p>
        </w:tc>
        <w:tc>
          <w:tcPr>
            <w:tcW w:w="992"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黑体" w:eastAsia="仿宋_GB2312"/>
                <w:bCs/>
                <w:color w:val="000000"/>
                <w:kern w:val="0"/>
                <w:sz w:val="28"/>
                <w:szCs w:val="28"/>
              </w:rPr>
            </w:pPr>
          </w:p>
        </w:tc>
        <w:tc>
          <w:tcPr>
            <w:tcW w:w="851"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黑体" w:eastAsia="仿宋_GB2312"/>
                <w:bCs/>
                <w:color w:val="000000"/>
                <w:kern w:val="0"/>
                <w:sz w:val="28"/>
                <w:szCs w:val="28"/>
              </w:rPr>
            </w:pPr>
            <w:r>
              <w:rPr>
                <w:rFonts w:hint="eastAsia" w:ascii="仿宋_GB2312" w:hAnsi="黑体" w:eastAsia="仿宋_GB2312"/>
                <w:bCs/>
                <w:color w:val="000000"/>
                <w:kern w:val="0"/>
                <w:sz w:val="28"/>
                <w:szCs w:val="28"/>
              </w:rPr>
              <w:t>联系电话</w:t>
            </w:r>
          </w:p>
        </w:tc>
        <w:tc>
          <w:tcPr>
            <w:tcW w:w="4015" w:type="dxa"/>
            <w:gridSpan w:val="4"/>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hAnsi="黑体" w:eastAsia="仿宋_GB2312"/>
                <w:color w:val="000000"/>
                <w:kern w:val="0"/>
                <w:sz w:val="28"/>
                <w:szCs w:val="28"/>
              </w:rPr>
            </w:pPr>
            <w:r>
              <w:rPr>
                <w:rFonts w:hint="eastAsia" w:ascii="仿宋_GB2312" w:hAnsi="黑体" w:eastAsia="仿宋_GB2312"/>
                <w:color w:val="000000"/>
                <w:kern w:val="0"/>
                <w:sz w:val="28"/>
                <w:szCs w:val="28"/>
              </w:rPr>
              <w:t>　</w:t>
            </w:r>
          </w:p>
          <w:p>
            <w:pPr>
              <w:widowControl/>
              <w:spacing w:line="560" w:lineRule="exact"/>
              <w:jc w:val="left"/>
              <w:rPr>
                <w:rFonts w:hint="eastAsia" w:ascii="仿宋_GB2312" w:hAnsi="黑体" w:eastAsia="仿宋_GB2312"/>
                <w:color w:val="000000"/>
                <w:kern w:val="0"/>
                <w:sz w:val="28"/>
                <w:szCs w:val="28"/>
              </w:rPr>
            </w:pPr>
            <w:r>
              <w:rPr>
                <w:rFonts w:hint="eastAsia" w:ascii="仿宋_GB2312" w:hAnsi="黑体" w:eastAsia="仿宋_GB2312"/>
                <w:color w:val="000000"/>
                <w:kern w:val="0"/>
                <w:sz w:val="28"/>
                <w:szCs w:val="28"/>
              </w:rPr>
              <w:t>　</w:t>
            </w:r>
          </w:p>
        </w:tc>
      </w:tr>
      <w:tr>
        <w:tblPrEx>
          <w:tblCellMar>
            <w:top w:w="0" w:type="dxa"/>
            <w:left w:w="108" w:type="dxa"/>
            <w:bottom w:w="0" w:type="dxa"/>
            <w:right w:w="108" w:type="dxa"/>
          </w:tblCellMar>
        </w:tblPrEx>
        <w:trPr>
          <w:trHeight w:val="525" w:hRule="atLeast"/>
          <w:jc w:val="center"/>
        </w:trPr>
        <w:tc>
          <w:tcPr>
            <w:tcW w:w="496" w:type="dxa"/>
            <w:vMerge w:val="restart"/>
            <w:tcBorders>
              <w:top w:val="nil"/>
              <w:left w:val="single" w:color="auto" w:sz="4" w:space="0"/>
              <w:bottom w:val="single" w:color="000000" w:sz="4" w:space="0"/>
              <w:right w:val="single" w:color="auto" w:sz="4" w:space="0"/>
            </w:tcBorders>
            <w:noWrap w:val="0"/>
            <w:vAlign w:val="center"/>
          </w:tcPr>
          <w:p>
            <w:pPr>
              <w:widowControl/>
              <w:spacing w:line="560" w:lineRule="exact"/>
              <w:jc w:val="center"/>
              <w:rPr>
                <w:rFonts w:hint="eastAsia" w:ascii="仿宋_GB2312" w:hAnsi="黑体" w:eastAsia="仿宋_GB2312"/>
                <w:bCs/>
                <w:color w:val="000000"/>
                <w:kern w:val="0"/>
                <w:sz w:val="24"/>
              </w:rPr>
            </w:pPr>
            <w:r>
              <w:rPr>
                <w:rFonts w:hint="eastAsia" w:ascii="仿宋_GB2312" w:hAnsi="黑体" w:eastAsia="仿宋_GB2312"/>
                <w:bCs/>
                <w:color w:val="000000"/>
                <w:kern w:val="0"/>
                <w:sz w:val="24"/>
              </w:rPr>
              <w:t>序号</w:t>
            </w:r>
          </w:p>
        </w:tc>
        <w:tc>
          <w:tcPr>
            <w:tcW w:w="2040" w:type="dxa"/>
            <w:vMerge w:val="restart"/>
            <w:tcBorders>
              <w:top w:val="nil"/>
              <w:left w:val="single" w:color="auto" w:sz="4" w:space="0"/>
              <w:right w:val="single" w:color="auto" w:sz="4" w:space="0"/>
            </w:tcBorders>
            <w:noWrap w:val="0"/>
            <w:vAlign w:val="center"/>
          </w:tcPr>
          <w:p>
            <w:pPr>
              <w:widowControl/>
              <w:spacing w:line="560" w:lineRule="exact"/>
              <w:jc w:val="center"/>
              <w:rPr>
                <w:rFonts w:hint="eastAsia" w:ascii="仿宋_GB2312" w:hAnsi="黑体" w:eastAsia="仿宋_GB2312"/>
                <w:bCs/>
                <w:color w:val="000000"/>
                <w:kern w:val="0"/>
                <w:sz w:val="24"/>
              </w:rPr>
            </w:pPr>
            <w:r>
              <w:rPr>
                <w:rFonts w:hint="eastAsia" w:ascii="仿宋_GB2312" w:hAnsi="黑体" w:eastAsia="仿宋_GB2312"/>
                <w:bCs/>
                <w:color w:val="000000"/>
                <w:kern w:val="0"/>
                <w:sz w:val="24"/>
              </w:rPr>
              <w:t>企业名称</w:t>
            </w:r>
          </w:p>
        </w:tc>
        <w:tc>
          <w:tcPr>
            <w:tcW w:w="971" w:type="dxa"/>
            <w:vMerge w:val="restart"/>
            <w:tcBorders>
              <w:top w:val="nil"/>
              <w:left w:val="single" w:color="auto" w:sz="4" w:space="0"/>
              <w:bottom w:val="single" w:color="000000" w:sz="4" w:space="0"/>
              <w:right w:val="single" w:color="auto" w:sz="4" w:space="0"/>
            </w:tcBorders>
            <w:noWrap w:val="0"/>
            <w:vAlign w:val="center"/>
          </w:tcPr>
          <w:p>
            <w:pPr>
              <w:widowControl/>
              <w:spacing w:line="560" w:lineRule="exact"/>
              <w:jc w:val="center"/>
              <w:rPr>
                <w:rFonts w:hint="eastAsia" w:ascii="仿宋_GB2312" w:hAnsi="黑体" w:eastAsia="仿宋_GB2312"/>
                <w:bCs/>
                <w:color w:val="000000"/>
                <w:kern w:val="0"/>
                <w:sz w:val="24"/>
              </w:rPr>
            </w:pPr>
            <w:r>
              <w:rPr>
                <w:rFonts w:hint="eastAsia" w:ascii="仿宋_GB2312" w:hAnsi="黑体" w:eastAsia="仿宋_GB2312"/>
                <w:bCs/>
                <w:color w:val="000000"/>
                <w:kern w:val="0"/>
                <w:sz w:val="24"/>
              </w:rPr>
              <w:t>联系人</w:t>
            </w:r>
          </w:p>
        </w:tc>
        <w:tc>
          <w:tcPr>
            <w:tcW w:w="1190" w:type="dxa"/>
            <w:vMerge w:val="restart"/>
            <w:tcBorders>
              <w:top w:val="nil"/>
              <w:left w:val="single" w:color="auto" w:sz="4" w:space="0"/>
              <w:bottom w:val="single" w:color="000000" w:sz="4" w:space="0"/>
              <w:right w:val="single" w:color="auto" w:sz="4" w:space="0"/>
            </w:tcBorders>
            <w:noWrap w:val="0"/>
            <w:vAlign w:val="center"/>
          </w:tcPr>
          <w:p>
            <w:pPr>
              <w:widowControl/>
              <w:spacing w:line="560" w:lineRule="exact"/>
              <w:jc w:val="center"/>
              <w:rPr>
                <w:rFonts w:hint="eastAsia" w:ascii="仿宋_GB2312" w:hAnsi="黑体" w:eastAsia="仿宋_GB2312"/>
                <w:bCs/>
                <w:color w:val="000000"/>
                <w:kern w:val="0"/>
                <w:sz w:val="24"/>
              </w:rPr>
            </w:pPr>
            <w:r>
              <w:rPr>
                <w:rFonts w:hint="eastAsia" w:ascii="仿宋_GB2312" w:hAnsi="黑体" w:eastAsia="仿宋_GB2312"/>
                <w:bCs/>
                <w:color w:val="000000"/>
                <w:kern w:val="0"/>
                <w:sz w:val="24"/>
              </w:rPr>
              <w:t>联系方式</w:t>
            </w:r>
          </w:p>
        </w:tc>
        <w:tc>
          <w:tcPr>
            <w:tcW w:w="1217" w:type="dxa"/>
            <w:vMerge w:val="restart"/>
            <w:tcBorders>
              <w:top w:val="nil"/>
              <w:left w:val="single" w:color="auto" w:sz="4" w:space="0"/>
              <w:bottom w:val="single" w:color="000000" w:sz="4" w:space="0"/>
              <w:right w:val="single" w:color="auto" w:sz="4" w:space="0"/>
            </w:tcBorders>
            <w:noWrap w:val="0"/>
            <w:vAlign w:val="center"/>
          </w:tcPr>
          <w:p>
            <w:pPr>
              <w:widowControl/>
              <w:spacing w:line="560" w:lineRule="exact"/>
              <w:jc w:val="center"/>
              <w:rPr>
                <w:rFonts w:hint="eastAsia" w:ascii="仿宋_GB2312" w:hAnsi="黑体" w:eastAsia="仿宋_GB2312"/>
                <w:bCs/>
                <w:color w:val="000000"/>
                <w:kern w:val="0"/>
                <w:sz w:val="24"/>
              </w:rPr>
            </w:pPr>
            <w:r>
              <w:rPr>
                <w:rFonts w:hint="eastAsia" w:ascii="仿宋_GB2312" w:hAnsi="黑体" w:eastAsia="仿宋_GB2312"/>
                <w:bCs/>
                <w:color w:val="000000"/>
                <w:kern w:val="0"/>
                <w:sz w:val="24"/>
              </w:rPr>
              <w:t>主导产品</w:t>
            </w:r>
          </w:p>
        </w:tc>
        <w:tc>
          <w:tcPr>
            <w:tcW w:w="1190" w:type="dxa"/>
            <w:vMerge w:val="restart"/>
            <w:tcBorders>
              <w:top w:val="nil"/>
              <w:left w:val="single" w:color="auto" w:sz="4" w:space="0"/>
              <w:bottom w:val="single" w:color="000000" w:sz="4" w:space="0"/>
              <w:right w:val="single" w:color="auto" w:sz="4" w:space="0"/>
            </w:tcBorders>
            <w:noWrap w:val="0"/>
            <w:vAlign w:val="center"/>
          </w:tcPr>
          <w:p>
            <w:pPr>
              <w:widowControl/>
              <w:spacing w:line="320" w:lineRule="exact"/>
              <w:jc w:val="center"/>
              <w:rPr>
                <w:rFonts w:hint="eastAsia" w:ascii="仿宋_GB2312" w:hAnsi="黑体" w:eastAsia="仿宋_GB2312"/>
                <w:bCs/>
                <w:color w:val="000000"/>
                <w:kern w:val="0"/>
                <w:sz w:val="24"/>
              </w:rPr>
            </w:pPr>
            <w:r>
              <w:rPr>
                <w:rFonts w:hint="eastAsia" w:ascii="仿宋_GB2312" w:hAnsi="黑体" w:eastAsia="仿宋_GB2312"/>
                <w:bCs/>
                <w:color w:val="000000"/>
                <w:kern w:val="0"/>
                <w:sz w:val="24"/>
              </w:rPr>
              <w:t>行政区划</w:t>
            </w:r>
          </w:p>
          <w:p>
            <w:pPr>
              <w:widowControl/>
              <w:spacing w:line="320" w:lineRule="exact"/>
              <w:jc w:val="center"/>
              <w:rPr>
                <w:rFonts w:hint="eastAsia" w:ascii="仿宋_GB2312" w:hAnsi="黑体" w:eastAsia="仿宋_GB2312"/>
                <w:bCs/>
                <w:color w:val="000000"/>
                <w:kern w:val="0"/>
                <w:sz w:val="24"/>
              </w:rPr>
            </w:pPr>
            <w:r>
              <w:rPr>
                <w:rFonts w:hint="eastAsia" w:ascii="仿宋_GB2312" w:hAnsi="黑体" w:eastAsia="仿宋_GB2312"/>
                <w:bCs/>
                <w:color w:val="000000"/>
                <w:kern w:val="0"/>
                <w:sz w:val="24"/>
              </w:rPr>
              <w:t>及帮扶责任人</w:t>
            </w:r>
          </w:p>
        </w:tc>
        <w:tc>
          <w:tcPr>
            <w:tcW w:w="7108" w:type="dxa"/>
            <w:gridSpan w:val="7"/>
            <w:tcBorders>
              <w:top w:val="single" w:color="auto" w:sz="4" w:space="0"/>
              <w:left w:val="nil"/>
              <w:bottom w:val="single" w:color="auto" w:sz="4" w:space="0"/>
              <w:right w:val="single" w:color="000000" w:sz="4" w:space="0"/>
            </w:tcBorders>
            <w:noWrap w:val="0"/>
            <w:vAlign w:val="center"/>
          </w:tcPr>
          <w:p>
            <w:pPr>
              <w:widowControl/>
              <w:spacing w:line="560" w:lineRule="exact"/>
              <w:jc w:val="center"/>
              <w:rPr>
                <w:rFonts w:hint="eastAsia" w:ascii="仿宋_GB2312" w:hAnsi="黑体" w:eastAsia="仿宋_GB2312"/>
                <w:bCs/>
                <w:color w:val="000000"/>
                <w:kern w:val="0"/>
                <w:sz w:val="24"/>
              </w:rPr>
            </w:pPr>
            <w:r>
              <w:rPr>
                <w:rFonts w:hint="eastAsia" w:ascii="仿宋_GB2312" w:hAnsi="黑体" w:eastAsia="仿宋_GB2312"/>
                <w:bCs/>
                <w:color w:val="000000"/>
                <w:kern w:val="0"/>
                <w:sz w:val="24"/>
              </w:rPr>
              <w:t>为企业提供的服务种类( 可多选）</w:t>
            </w:r>
          </w:p>
        </w:tc>
      </w:tr>
      <w:tr>
        <w:tblPrEx>
          <w:tblCellMar>
            <w:top w:w="0" w:type="dxa"/>
            <w:left w:w="108" w:type="dxa"/>
            <w:bottom w:w="0" w:type="dxa"/>
            <w:right w:w="108" w:type="dxa"/>
          </w:tblCellMar>
        </w:tblPrEx>
        <w:trPr>
          <w:trHeight w:val="465" w:hRule="atLeast"/>
          <w:jc w:val="center"/>
        </w:trPr>
        <w:tc>
          <w:tcPr>
            <w:tcW w:w="496" w:type="dxa"/>
            <w:vMerge w:val="continue"/>
            <w:tcBorders>
              <w:top w:val="nil"/>
              <w:left w:val="single" w:color="auto" w:sz="4" w:space="0"/>
              <w:bottom w:val="single" w:color="000000" w:sz="4" w:space="0"/>
              <w:right w:val="single" w:color="auto" w:sz="4" w:space="0"/>
            </w:tcBorders>
            <w:noWrap w:val="0"/>
            <w:vAlign w:val="center"/>
          </w:tcPr>
          <w:p>
            <w:pPr>
              <w:widowControl/>
              <w:spacing w:line="560" w:lineRule="exact"/>
              <w:jc w:val="left"/>
              <w:rPr>
                <w:rFonts w:hint="eastAsia" w:ascii="仿宋_GB2312" w:hAnsi="黑体" w:eastAsia="仿宋_GB2312"/>
                <w:bCs/>
                <w:color w:val="000000"/>
                <w:kern w:val="0"/>
                <w:sz w:val="24"/>
              </w:rPr>
            </w:pPr>
          </w:p>
        </w:tc>
        <w:tc>
          <w:tcPr>
            <w:tcW w:w="2040" w:type="dxa"/>
            <w:vMerge w:val="continue"/>
            <w:tcBorders>
              <w:left w:val="single" w:color="auto" w:sz="4" w:space="0"/>
              <w:bottom w:val="single" w:color="000000" w:sz="4" w:space="0"/>
              <w:right w:val="single" w:color="auto" w:sz="4" w:space="0"/>
            </w:tcBorders>
            <w:noWrap w:val="0"/>
            <w:vAlign w:val="center"/>
          </w:tcPr>
          <w:p>
            <w:pPr>
              <w:widowControl/>
              <w:spacing w:line="560" w:lineRule="exact"/>
              <w:jc w:val="left"/>
              <w:rPr>
                <w:rFonts w:hint="eastAsia" w:ascii="仿宋_GB2312" w:hAnsi="黑体" w:eastAsia="仿宋_GB2312"/>
                <w:bCs/>
                <w:color w:val="000000"/>
                <w:kern w:val="0"/>
                <w:sz w:val="24"/>
              </w:rPr>
            </w:pPr>
          </w:p>
        </w:tc>
        <w:tc>
          <w:tcPr>
            <w:tcW w:w="971" w:type="dxa"/>
            <w:vMerge w:val="continue"/>
            <w:tcBorders>
              <w:top w:val="nil"/>
              <w:left w:val="single" w:color="auto" w:sz="4" w:space="0"/>
              <w:bottom w:val="single" w:color="000000" w:sz="4" w:space="0"/>
              <w:right w:val="single" w:color="auto" w:sz="4" w:space="0"/>
            </w:tcBorders>
            <w:noWrap w:val="0"/>
            <w:vAlign w:val="center"/>
          </w:tcPr>
          <w:p>
            <w:pPr>
              <w:widowControl/>
              <w:spacing w:line="560" w:lineRule="exact"/>
              <w:jc w:val="left"/>
              <w:rPr>
                <w:rFonts w:hint="eastAsia" w:ascii="仿宋_GB2312" w:hAnsi="黑体" w:eastAsia="仿宋_GB2312"/>
                <w:bCs/>
                <w:color w:val="000000"/>
                <w:kern w:val="0"/>
                <w:sz w:val="24"/>
              </w:rPr>
            </w:pPr>
          </w:p>
        </w:tc>
        <w:tc>
          <w:tcPr>
            <w:tcW w:w="1190" w:type="dxa"/>
            <w:vMerge w:val="continue"/>
            <w:tcBorders>
              <w:top w:val="nil"/>
              <w:left w:val="single" w:color="auto" w:sz="4" w:space="0"/>
              <w:bottom w:val="single" w:color="000000" w:sz="4" w:space="0"/>
              <w:right w:val="single" w:color="auto" w:sz="4" w:space="0"/>
            </w:tcBorders>
            <w:noWrap w:val="0"/>
            <w:vAlign w:val="center"/>
          </w:tcPr>
          <w:p>
            <w:pPr>
              <w:widowControl/>
              <w:spacing w:line="560" w:lineRule="exact"/>
              <w:jc w:val="left"/>
              <w:rPr>
                <w:rFonts w:hint="eastAsia" w:ascii="仿宋_GB2312" w:hAnsi="黑体" w:eastAsia="仿宋_GB2312"/>
                <w:bCs/>
                <w:color w:val="000000"/>
                <w:kern w:val="0"/>
                <w:sz w:val="24"/>
              </w:rPr>
            </w:pPr>
          </w:p>
        </w:tc>
        <w:tc>
          <w:tcPr>
            <w:tcW w:w="1217" w:type="dxa"/>
            <w:vMerge w:val="continue"/>
            <w:tcBorders>
              <w:top w:val="nil"/>
              <w:left w:val="single" w:color="auto" w:sz="4" w:space="0"/>
              <w:bottom w:val="single" w:color="000000" w:sz="4" w:space="0"/>
              <w:right w:val="single" w:color="auto" w:sz="4" w:space="0"/>
            </w:tcBorders>
            <w:noWrap w:val="0"/>
            <w:vAlign w:val="center"/>
          </w:tcPr>
          <w:p>
            <w:pPr>
              <w:widowControl/>
              <w:spacing w:line="560" w:lineRule="exact"/>
              <w:jc w:val="left"/>
              <w:rPr>
                <w:rFonts w:hint="eastAsia" w:ascii="仿宋_GB2312" w:hAnsi="黑体" w:eastAsia="仿宋_GB2312"/>
                <w:bCs/>
                <w:color w:val="000000"/>
                <w:kern w:val="0"/>
                <w:sz w:val="24"/>
              </w:rPr>
            </w:pPr>
          </w:p>
        </w:tc>
        <w:tc>
          <w:tcPr>
            <w:tcW w:w="1190" w:type="dxa"/>
            <w:vMerge w:val="continue"/>
            <w:tcBorders>
              <w:top w:val="nil"/>
              <w:left w:val="single" w:color="auto" w:sz="4" w:space="0"/>
              <w:bottom w:val="single" w:color="000000" w:sz="4" w:space="0"/>
              <w:right w:val="single" w:color="auto" w:sz="4" w:space="0"/>
            </w:tcBorders>
            <w:noWrap w:val="0"/>
            <w:vAlign w:val="center"/>
          </w:tcPr>
          <w:p>
            <w:pPr>
              <w:widowControl/>
              <w:spacing w:line="560" w:lineRule="exact"/>
              <w:jc w:val="left"/>
              <w:rPr>
                <w:rFonts w:hint="eastAsia" w:ascii="仿宋_GB2312" w:hAnsi="黑体" w:eastAsia="仿宋_GB2312"/>
                <w:bCs/>
                <w:color w:val="000000"/>
                <w:kern w:val="0"/>
                <w:sz w:val="24"/>
              </w:rPr>
            </w:pPr>
          </w:p>
        </w:tc>
        <w:tc>
          <w:tcPr>
            <w:tcW w:w="1250"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黑体" w:eastAsia="仿宋_GB2312"/>
                <w:bCs/>
                <w:color w:val="000000"/>
                <w:kern w:val="0"/>
                <w:sz w:val="24"/>
              </w:rPr>
            </w:pPr>
            <w:r>
              <w:rPr>
                <w:rFonts w:hint="eastAsia" w:ascii="仿宋_GB2312" w:hAnsi="黑体" w:eastAsia="仿宋_GB2312"/>
                <w:bCs/>
                <w:color w:val="000000"/>
                <w:kern w:val="0"/>
                <w:sz w:val="24"/>
              </w:rPr>
              <w:t>政务服务</w:t>
            </w:r>
          </w:p>
        </w:tc>
        <w:tc>
          <w:tcPr>
            <w:tcW w:w="992"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黑体" w:eastAsia="仿宋_GB2312"/>
                <w:bCs/>
                <w:color w:val="000000"/>
                <w:kern w:val="0"/>
                <w:sz w:val="24"/>
              </w:rPr>
            </w:pPr>
            <w:r>
              <w:rPr>
                <w:rFonts w:hint="eastAsia" w:ascii="仿宋_GB2312" w:hAnsi="黑体" w:eastAsia="仿宋_GB2312"/>
                <w:bCs/>
                <w:color w:val="000000"/>
                <w:kern w:val="0"/>
                <w:sz w:val="24"/>
              </w:rPr>
              <w:t>标准</w:t>
            </w:r>
          </w:p>
        </w:tc>
        <w:tc>
          <w:tcPr>
            <w:tcW w:w="851"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黑体" w:eastAsia="仿宋_GB2312"/>
                <w:bCs/>
                <w:color w:val="000000"/>
                <w:kern w:val="0"/>
                <w:sz w:val="24"/>
              </w:rPr>
            </w:pPr>
            <w:r>
              <w:rPr>
                <w:rFonts w:hint="eastAsia" w:ascii="仿宋_GB2312" w:hAnsi="黑体" w:eastAsia="仿宋_GB2312"/>
                <w:bCs/>
                <w:color w:val="000000"/>
                <w:kern w:val="0"/>
                <w:sz w:val="24"/>
              </w:rPr>
              <w:t>计量</w:t>
            </w:r>
          </w:p>
        </w:tc>
        <w:tc>
          <w:tcPr>
            <w:tcW w:w="901"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黑体" w:eastAsia="仿宋_GB2312"/>
                <w:bCs/>
                <w:color w:val="000000"/>
                <w:kern w:val="0"/>
                <w:sz w:val="24"/>
              </w:rPr>
            </w:pPr>
            <w:r>
              <w:rPr>
                <w:rFonts w:hint="eastAsia" w:ascii="仿宋_GB2312" w:hAnsi="黑体" w:eastAsia="仿宋_GB2312"/>
                <w:bCs/>
                <w:color w:val="000000"/>
                <w:kern w:val="0"/>
                <w:sz w:val="24"/>
              </w:rPr>
              <w:t>认证</w:t>
            </w:r>
          </w:p>
        </w:tc>
        <w:tc>
          <w:tcPr>
            <w:tcW w:w="1367"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黑体" w:eastAsia="仿宋_GB2312"/>
                <w:bCs/>
                <w:color w:val="000000"/>
                <w:kern w:val="0"/>
                <w:sz w:val="24"/>
              </w:rPr>
            </w:pPr>
            <w:r>
              <w:rPr>
                <w:rFonts w:hint="eastAsia" w:ascii="仿宋_GB2312" w:hAnsi="黑体" w:eastAsia="仿宋_GB2312"/>
                <w:bCs/>
                <w:color w:val="000000"/>
                <w:kern w:val="0"/>
                <w:sz w:val="24"/>
              </w:rPr>
              <w:t>检验检测</w:t>
            </w:r>
          </w:p>
        </w:tc>
        <w:tc>
          <w:tcPr>
            <w:tcW w:w="850"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黑体" w:eastAsia="仿宋_GB2312"/>
                <w:bCs/>
                <w:color w:val="000000"/>
                <w:kern w:val="0"/>
                <w:sz w:val="24"/>
              </w:rPr>
            </w:pPr>
            <w:r>
              <w:rPr>
                <w:rFonts w:hint="eastAsia" w:ascii="仿宋_GB2312" w:hAnsi="黑体" w:eastAsia="仿宋_GB2312"/>
                <w:bCs/>
                <w:color w:val="000000"/>
                <w:kern w:val="0"/>
                <w:sz w:val="24"/>
              </w:rPr>
              <w:t>品牌</w:t>
            </w:r>
          </w:p>
        </w:tc>
        <w:tc>
          <w:tcPr>
            <w:tcW w:w="897"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黑体" w:eastAsia="仿宋_GB2312"/>
                <w:bCs/>
                <w:color w:val="000000"/>
                <w:kern w:val="0"/>
                <w:sz w:val="24"/>
              </w:rPr>
            </w:pPr>
            <w:r>
              <w:rPr>
                <w:rFonts w:hint="eastAsia" w:ascii="仿宋_GB2312" w:hAnsi="黑体" w:eastAsia="仿宋_GB2312"/>
                <w:bCs/>
                <w:color w:val="000000"/>
                <w:kern w:val="0"/>
                <w:sz w:val="24"/>
              </w:rPr>
              <w:t>执法</w:t>
            </w:r>
          </w:p>
        </w:tc>
      </w:tr>
      <w:tr>
        <w:tblPrEx>
          <w:tblCellMar>
            <w:top w:w="0" w:type="dxa"/>
            <w:left w:w="108" w:type="dxa"/>
            <w:bottom w:w="0" w:type="dxa"/>
            <w:right w:w="108" w:type="dxa"/>
          </w:tblCellMar>
        </w:tblPrEx>
        <w:trPr>
          <w:trHeight w:val="570" w:hRule="atLeast"/>
          <w:jc w:val="center"/>
        </w:trPr>
        <w:tc>
          <w:tcPr>
            <w:tcW w:w="496" w:type="dxa"/>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r>
              <w:rPr>
                <w:rFonts w:hint="eastAsia" w:ascii="仿宋_GB2312" w:hAnsi="宋体" w:eastAsia="仿宋_GB2312" w:cs="宋体"/>
                <w:color w:val="000000"/>
                <w:kern w:val="0"/>
                <w:sz w:val="22"/>
              </w:rPr>
              <w:t>　</w:t>
            </w:r>
          </w:p>
        </w:tc>
        <w:tc>
          <w:tcPr>
            <w:tcW w:w="2040" w:type="dxa"/>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r>
              <w:rPr>
                <w:rFonts w:hint="eastAsia" w:ascii="仿宋_GB2312" w:hAnsi="宋体" w:eastAsia="仿宋_GB2312" w:cs="宋体"/>
                <w:color w:val="000000"/>
                <w:kern w:val="0"/>
                <w:sz w:val="22"/>
              </w:rPr>
              <w:t>　</w:t>
            </w:r>
          </w:p>
        </w:tc>
        <w:tc>
          <w:tcPr>
            <w:tcW w:w="971"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r>
              <w:rPr>
                <w:rFonts w:hint="eastAsia" w:ascii="仿宋_GB2312" w:hAnsi="宋体" w:eastAsia="仿宋_GB2312" w:cs="宋体"/>
                <w:color w:val="000000"/>
                <w:kern w:val="0"/>
                <w:sz w:val="22"/>
              </w:rPr>
              <w:t>　</w:t>
            </w:r>
          </w:p>
        </w:tc>
        <w:tc>
          <w:tcPr>
            <w:tcW w:w="1190"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r>
              <w:rPr>
                <w:rFonts w:hint="eastAsia" w:ascii="仿宋_GB2312" w:hAnsi="宋体" w:eastAsia="仿宋_GB2312" w:cs="宋体"/>
                <w:color w:val="000000"/>
                <w:kern w:val="0"/>
                <w:sz w:val="22"/>
              </w:rPr>
              <w:t>　</w:t>
            </w:r>
          </w:p>
        </w:tc>
        <w:tc>
          <w:tcPr>
            <w:tcW w:w="1217"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r>
              <w:rPr>
                <w:rFonts w:hint="eastAsia" w:ascii="仿宋_GB2312" w:hAnsi="宋体" w:eastAsia="仿宋_GB2312" w:cs="宋体"/>
                <w:color w:val="000000"/>
                <w:kern w:val="0"/>
                <w:sz w:val="22"/>
              </w:rPr>
              <w:t>　</w:t>
            </w:r>
          </w:p>
        </w:tc>
        <w:tc>
          <w:tcPr>
            <w:tcW w:w="1190"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p>
        </w:tc>
        <w:tc>
          <w:tcPr>
            <w:tcW w:w="1250"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b/>
                <w:bCs/>
                <w:color w:val="000000"/>
                <w:kern w:val="0"/>
                <w:sz w:val="22"/>
              </w:rPr>
            </w:pPr>
            <w:r>
              <w:rPr>
                <w:rFonts w:hint="eastAsia" w:ascii="仿宋_GB2312" w:hAnsi="宋体" w:eastAsia="仿宋_GB2312" w:cs="宋体"/>
                <w:b/>
                <w:bCs/>
                <w:color w:val="000000"/>
                <w:kern w:val="0"/>
                <w:sz w:val="22"/>
              </w:rPr>
              <w:t>　</w:t>
            </w:r>
          </w:p>
        </w:tc>
        <w:tc>
          <w:tcPr>
            <w:tcW w:w="992"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r>
              <w:rPr>
                <w:rFonts w:hint="eastAsia" w:ascii="仿宋_GB2312" w:hAnsi="宋体" w:eastAsia="仿宋_GB2312" w:cs="宋体"/>
                <w:color w:val="000000"/>
                <w:kern w:val="0"/>
                <w:sz w:val="22"/>
              </w:rPr>
              <w:t>　</w:t>
            </w:r>
          </w:p>
        </w:tc>
        <w:tc>
          <w:tcPr>
            <w:tcW w:w="851"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r>
              <w:rPr>
                <w:rFonts w:hint="eastAsia" w:ascii="仿宋_GB2312" w:hAnsi="宋体" w:eastAsia="仿宋_GB2312" w:cs="宋体"/>
                <w:color w:val="000000"/>
                <w:kern w:val="0"/>
                <w:sz w:val="22"/>
              </w:rPr>
              <w:t>　</w:t>
            </w:r>
          </w:p>
        </w:tc>
        <w:tc>
          <w:tcPr>
            <w:tcW w:w="901"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r>
              <w:rPr>
                <w:rFonts w:hint="eastAsia" w:ascii="仿宋_GB2312" w:hAnsi="宋体" w:eastAsia="仿宋_GB2312" w:cs="宋体"/>
                <w:color w:val="000000"/>
                <w:kern w:val="0"/>
                <w:sz w:val="22"/>
              </w:rPr>
              <w:t>　</w:t>
            </w:r>
          </w:p>
        </w:tc>
        <w:tc>
          <w:tcPr>
            <w:tcW w:w="1367"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黑体" w:eastAsia="仿宋_GB2312"/>
                <w:bCs/>
                <w:color w:val="000000"/>
                <w:kern w:val="0"/>
                <w:sz w:val="24"/>
              </w:rPr>
            </w:pPr>
          </w:p>
        </w:tc>
        <w:tc>
          <w:tcPr>
            <w:tcW w:w="850"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r>
              <w:rPr>
                <w:rFonts w:hint="eastAsia" w:ascii="仿宋_GB2312" w:hAnsi="宋体" w:eastAsia="仿宋_GB2312" w:cs="宋体"/>
                <w:color w:val="000000"/>
                <w:kern w:val="0"/>
                <w:sz w:val="22"/>
              </w:rPr>
              <w:t>　</w:t>
            </w:r>
          </w:p>
        </w:tc>
        <w:tc>
          <w:tcPr>
            <w:tcW w:w="897"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p>
        </w:tc>
      </w:tr>
      <w:tr>
        <w:tblPrEx>
          <w:tblCellMar>
            <w:top w:w="0" w:type="dxa"/>
            <w:left w:w="108" w:type="dxa"/>
            <w:bottom w:w="0" w:type="dxa"/>
            <w:right w:w="108" w:type="dxa"/>
          </w:tblCellMar>
        </w:tblPrEx>
        <w:trPr>
          <w:trHeight w:val="570" w:hRule="atLeast"/>
          <w:jc w:val="center"/>
        </w:trPr>
        <w:tc>
          <w:tcPr>
            <w:tcW w:w="496" w:type="dxa"/>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r>
              <w:rPr>
                <w:rFonts w:hint="eastAsia" w:ascii="仿宋_GB2312" w:hAnsi="宋体" w:eastAsia="仿宋_GB2312" w:cs="宋体"/>
                <w:color w:val="000000"/>
                <w:kern w:val="0"/>
                <w:sz w:val="22"/>
              </w:rPr>
              <w:t>　</w:t>
            </w:r>
          </w:p>
        </w:tc>
        <w:tc>
          <w:tcPr>
            <w:tcW w:w="2040" w:type="dxa"/>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r>
              <w:rPr>
                <w:rFonts w:hint="eastAsia" w:ascii="仿宋_GB2312" w:hAnsi="宋体" w:eastAsia="仿宋_GB2312" w:cs="宋体"/>
                <w:color w:val="000000"/>
                <w:kern w:val="0"/>
                <w:sz w:val="22"/>
              </w:rPr>
              <w:t>　</w:t>
            </w:r>
          </w:p>
        </w:tc>
        <w:tc>
          <w:tcPr>
            <w:tcW w:w="971"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r>
              <w:rPr>
                <w:rFonts w:hint="eastAsia" w:ascii="仿宋_GB2312" w:hAnsi="宋体" w:eastAsia="仿宋_GB2312" w:cs="宋体"/>
                <w:color w:val="000000"/>
                <w:kern w:val="0"/>
                <w:sz w:val="22"/>
              </w:rPr>
              <w:t>　</w:t>
            </w:r>
          </w:p>
        </w:tc>
        <w:tc>
          <w:tcPr>
            <w:tcW w:w="1190"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r>
              <w:rPr>
                <w:rFonts w:hint="eastAsia" w:ascii="仿宋_GB2312" w:hAnsi="宋体" w:eastAsia="仿宋_GB2312" w:cs="宋体"/>
                <w:color w:val="000000"/>
                <w:kern w:val="0"/>
                <w:sz w:val="22"/>
              </w:rPr>
              <w:t>　</w:t>
            </w:r>
          </w:p>
        </w:tc>
        <w:tc>
          <w:tcPr>
            <w:tcW w:w="1217"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r>
              <w:rPr>
                <w:rFonts w:hint="eastAsia" w:ascii="仿宋_GB2312" w:hAnsi="宋体" w:eastAsia="仿宋_GB2312" w:cs="宋体"/>
                <w:color w:val="000000"/>
                <w:kern w:val="0"/>
                <w:sz w:val="22"/>
              </w:rPr>
              <w:t>　</w:t>
            </w:r>
          </w:p>
        </w:tc>
        <w:tc>
          <w:tcPr>
            <w:tcW w:w="1190"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p>
        </w:tc>
        <w:tc>
          <w:tcPr>
            <w:tcW w:w="1250"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b/>
                <w:bCs/>
                <w:color w:val="000000"/>
                <w:kern w:val="0"/>
                <w:sz w:val="22"/>
              </w:rPr>
            </w:pPr>
            <w:r>
              <w:rPr>
                <w:rFonts w:hint="eastAsia" w:ascii="仿宋_GB2312" w:hAnsi="宋体" w:eastAsia="仿宋_GB2312" w:cs="宋体"/>
                <w:b/>
                <w:bCs/>
                <w:color w:val="000000"/>
                <w:kern w:val="0"/>
                <w:sz w:val="22"/>
              </w:rPr>
              <w:t>　</w:t>
            </w:r>
          </w:p>
        </w:tc>
        <w:tc>
          <w:tcPr>
            <w:tcW w:w="992"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r>
              <w:rPr>
                <w:rFonts w:hint="eastAsia" w:ascii="仿宋_GB2312" w:hAnsi="宋体" w:eastAsia="仿宋_GB2312" w:cs="宋体"/>
                <w:color w:val="000000"/>
                <w:kern w:val="0"/>
                <w:sz w:val="22"/>
              </w:rPr>
              <w:t>　</w:t>
            </w:r>
          </w:p>
        </w:tc>
        <w:tc>
          <w:tcPr>
            <w:tcW w:w="851"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r>
              <w:rPr>
                <w:rFonts w:hint="eastAsia" w:ascii="仿宋_GB2312" w:hAnsi="宋体" w:eastAsia="仿宋_GB2312" w:cs="宋体"/>
                <w:color w:val="000000"/>
                <w:kern w:val="0"/>
                <w:sz w:val="22"/>
              </w:rPr>
              <w:t>　</w:t>
            </w:r>
          </w:p>
        </w:tc>
        <w:tc>
          <w:tcPr>
            <w:tcW w:w="901"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r>
              <w:rPr>
                <w:rFonts w:hint="eastAsia" w:ascii="仿宋_GB2312" w:hAnsi="宋体" w:eastAsia="仿宋_GB2312" w:cs="宋体"/>
                <w:color w:val="000000"/>
                <w:kern w:val="0"/>
                <w:sz w:val="22"/>
              </w:rPr>
              <w:t>　</w:t>
            </w:r>
          </w:p>
        </w:tc>
        <w:tc>
          <w:tcPr>
            <w:tcW w:w="1367"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p>
        </w:tc>
        <w:tc>
          <w:tcPr>
            <w:tcW w:w="850"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r>
              <w:rPr>
                <w:rFonts w:hint="eastAsia" w:ascii="仿宋_GB2312" w:hAnsi="宋体" w:eastAsia="仿宋_GB2312" w:cs="宋体"/>
                <w:color w:val="000000"/>
                <w:kern w:val="0"/>
                <w:sz w:val="22"/>
              </w:rPr>
              <w:t>　</w:t>
            </w:r>
          </w:p>
        </w:tc>
        <w:tc>
          <w:tcPr>
            <w:tcW w:w="897"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p>
        </w:tc>
      </w:tr>
      <w:tr>
        <w:tblPrEx>
          <w:tblCellMar>
            <w:top w:w="0" w:type="dxa"/>
            <w:left w:w="108" w:type="dxa"/>
            <w:bottom w:w="0" w:type="dxa"/>
            <w:right w:w="108" w:type="dxa"/>
          </w:tblCellMar>
        </w:tblPrEx>
        <w:trPr>
          <w:trHeight w:val="570" w:hRule="atLeast"/>
          <w:jc w:val="center"/>
        </w:trPr>
        <w:tc>
          <w:tcPr>
            <w:tcW w:w="496" w:type="dxa"/>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r>
              <w:rPr>
                <w:rFonts w:hint="eastAsia" w:ascii="仿宋_GB2312" w:hAnsi="宋体" w:eastAsia="仿宋_GB2312" w:cs="宋体"/>
                <w:color w:val="000000"/>
                <w:kern w:val="0"/>
                <w:sz w:val="22"/>
              </w:rPr>
              <w:t>　</w:t>
            </w:r>
          </w:p>
        </w:tc>
        <w:tc>
          <w:tcPr>
            <w:tcW w:w="2040" w:type="dxa"/>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r>
              <w:rPr>
                <w:rFonts w:hint="eastAsia" w:ascii="仿宋_GB2312" w:hAnsi="宋体" w:eastAsia="仿宋_GB2312" w:cs="宋体"/>
                <w:color w:val="000000"/>
                <w:kern w:val="0"/>
                <w:sz w:val="22"/>
              </w:rPr>
              <w:t>　</w:t>
            </w:r>
          </w:p>
        </w:tc>
        <w:tc>
          <w:tcPr>
            <w:tcW w:w="971"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r>
              <w:rPr>
                <w:rFonts w:hint="eastAsia" w:ascii="仿宋_GB2312" w:hAnsi="宋体" w:eastAsia="仿宋_GB2312" w:cs="宋体"/>
                <w:color w:val="000000"/>
                <w:kern w:val="0"/>
                <w:sz w:val="22"/>
              </w:rPr>
              <w:t>　</w:t>
            </w:r>
          </w:p>
        </w:tc>
        <w:tc>
          <w:tcPr>
            <w:tcW w:w="1190"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r>
              <w:rPr>
                <w:rFonts w:hint="eastAsia" w:ascii="仿宋_GB2312" w:hAnsi="宋体" w:eastAsia="仿宋_GB2312" w:cs="宋体"/>
                <w:color w:val="000000"/>
                <w:kern w:val="0"/>
                <w:sz w:val="22"/>
              </w:rPr>
              <w:t>　</w:t>
            </w:r>
          </w:p>
        </w:tc>
        <w:tc>
          <w:tcPr>
            <w:tcW w:w="1217"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r>
              <w:rPr>
                <w:rFonts w:hint="eastAsia" w:ascii="仿宋_GB2312" w:hAnsi="宋体" w:eastAsia="仿宋_GB2312" w:cs="宋体"/>
                <w:color w:val="000000"/>
                <w:kern w:val="0"/>
                <w:sz w:val="22"/>
              </w:rPr>
              <w:t>　</w:t>
            </w:r>
          </w:p>
        </w:tc>
        <w:tc>
          <w:tcPr>
            <w:tcW w:w="1190"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p>
        </w:tc>
        <w:tc>
          <w:tcPr>
            <w:tcW w:w="1250"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b/>
                <w:bCs/>
                <w:color w:val="000000"/>
                <w:kern w:val="0"/>
                <w:sz w:val="22"/>
              </w:rPr>
            </w:pPr>
            <w:r>
              <w:rPr>
                <w:rFonts w:hint="eastAsia" w:ascii="仿宋_GB2312" w:hAnsi="宋体" w:eastAsia="仿宋_GB2312" w:cs="宋体"/>
                <w:b/>
                <w:bCs/>
                <w:color w:val="000000"/>
                <w:kern w:val="0"/>
                <w:sz w:val="22"/>
              </w:rPr>
              <w:t>　</w:t>
            </w:r>
          </w:p>
        </w:tc>
        <w:tc>
          <w:tcPr>
            <w:tcW w:w="992"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r>
              <w:rPr>
                <w:rFonts w:hint="eastAsia" w:ascii="仿宋_GB2312" w:hAnsi="宋体" w:eastAsia="仿宋_GB2312" w:cs="宋体"/>
                <w:color w:val="000000"/>
                <w:kern w:val="0"/>
                <w:sz w:val="22"/>
              </w:rPr>
              <w:t>　</w:t>
            </w:r>
          </w:p>
        </w:tc>
        <w:tc>
          <w:tcPr>
            <w:tcW w:w="851"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r>
              <w:rPr>
                <w:rFonts w:hint="eastAsia" w:ascii="仿宋_GB2312" w:hAnsi="宋体" w:eastAsia="仿宋_GB2312" w:cs="宋体"/>
                <w:color w:val="000000"/>
                <w:kern w:val="0"/>
                <w:sz w:val="22"/>
              </w:rPr>
              <w:t>　</w:t>
            </w:r>
          </w:p>
        </w:tc>
        <w:tc>
          <w:tcPr>
            <w:tcW w:w="901"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r>
              <w:rPr>
                <w:rFonts w:hint="eastAsia" w:ascii="仿宋_GB2312" w:hAnsi="宋体" w:eastAsia="仿宋_GB2312" w:cs="宋体"/>
                <w:color w:val="000000"/>
                <w:kern w:val="0"/>
                <w:sz w:val="22"/>
              </w:rPr>
              <w:t>　</w:t>
            </w:r>
          </w:p>
        </w:tc>
        <w:tc>
          <w:tcPr>
            <w:tcW w:w="1367"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p>
        </w:tc>
        <w:tc>
          <w:tcPr>
            <w:tcW w:w="850"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r>
              <w:rPr>
                <w:rFonts w:hint="eastAsia" w:ascii="仿宋_GB2312" w:hAnsi="宋体" w:eastAsia="仿宋_GB2312" w:cs="宋体"/>
                <w:color w:val="000000"/>
                <w:kern w:val="0"/>
                <w:sz w:val="22"/>
              </w:rPr>
              <w:t>　</w:t>
            </w:r>
          </w:p>
        </w:tc>
        <w:tc>
          <w:tcPr>
            <w:tcW w:w="897"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p>
        </w:tc>
      </w:tr>
      <w:tr>
        <w:tblPrEx>
          <w:tblCellMar>
            <w:top w:w="0" w:type="dxa"/>
            <w:left w:w="108" w:type="dxa"/>
            <w:bottom w:w="0" w:type="dxa"/>
            <w:right w:w="108" w:type="dxa"/>
          </w:tblCellMar>
        </w:tblPrEx>
        <w:trPr>
          <w:trHeight w:val="570" w:hRule="atLeast"/>
          <w:jc w:val="center"/>
        </w:trPr>
        <w:tc>
          <w:tcPr>
            <w:tcW w:w="496" w:type="dxa"/>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r>
              <w:rPr>
                <w:rFonts w:hint="eastAsia" w:ascii="仿宋_GB2312" w:hAnsi="宋体" w:eastAsia="仿宋_GB2312" w:cs="宋体"/>
                <w:color w:val="000000"/>
                <w:kern w:val="0"/>
                <w:sz w:val="22"/>
              </w:rPr>
              <w:t>　</w:t>
            </w:r>
          </w:p>
        </w:tc>
        <w:tc>
          <w:tcPr>
            <w:tcW w:w="2040" w:type="dxa"/>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r>
              <w:rPr>
                <w:rFonts w:hint="eastAsia" w:ascii="仿宋_GB2312" w:hAnsi="宋体" w:eastAsia="仿宋_GB2312" w:cs="宋体"/>
                <w:color w:val="000000"/>
                <w:kern w:val="0"/>
                <w:sz w:val="22"/>
              </w:rPr>
              <w:t>　</w:t>
            </w:r>
          </w:p>
        </w:tc>
        <w:tc>
          <w:tcPr>
            <w:tcW w:w="971"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r>
              <w:rPr>
                <w:rFonts w:hint="eastAsia" w:ascii="仿宋_GB2312" w:hAnsi="宋体" w:eastAsia="仿宋_GB2312" w:cs="宋体"/>
                <w:color w:val="000000"/>
                <w:kern w:val="0"/>
                <w:sz w:val="22"/>
              </w:rPr>
              <w:t>　</w:t>
            </w:r>
          </w:p>
        </w:tc>
        <w:tc>
          <w:tcPr>
            <w:tcW w:w="1190"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r>
              <w:rPr>
                <w:rFonts w:hint="eastAsia" w:ascii="仿宋_GB2312" w:hAnsi="宋体" w:eastAsia="仿宋_GB2312" w:cs="宋体"/>
                <w:color w:val="000000"/>
                <w:kern w:val="0"/>
                <w:sz w:val="22"/>
              </w:rPr>
              <w:t>　</w:t>
            </w:r>
          </w:p>
        </w:tc>
        <w:tc>
          <w:tcPr>
            <w:tcW w:w="1217"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r>
              <w:rPr>
                <w:rFonts w:hint="eastAsia" w:ascii="仿宋_GB2312" w:hAnsi="宋体" w:eastAsia="仿宋_GB2312" w:cs="宋体"/>
                <w:color w:val="000000"/>
                <w:kern w:val="0"/>
                <w:sz w:val="22"/>
              </w:rPr>
              <w:t>　</w:t>
            </w:r>
          </w:p>
        </w:tc>
        <w:tc>
          <w:tcPr>
            <w:tcW w:w="1190"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p>
        </w:tc>
        <w:tc>
          <w:tcPr>
            <w:tcW w:w="1250"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b/>
                <w:bCs/>
                <w:color w:val="000000"/>
                <w:kern w:val="0"/>
                <w:sz w:val="22"/>
              </w:rPr>
            </w:pPr>
            <w:r>
              <w:rPr>
                <w:rFonts w:hint="eastAsia" w:ascii="仿宋_GB2312" w:hAnsi="宋体" w:eastAsia="仿宋_GB2312" w:cs="宋体"/>
                <w:b/>
                <w:bCs/>
                <w:color w:val="000000"/>
                <w:kern w:val="0"/>
                <w:sz w:val="22"/>
              </w:rPr>
              <w:t>　</w:t>
            </w:r>
          </w:p>
        </w:tc>
        <w:tc>
          <w:tcPr>
            <w:tcW w:w="992"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r>
              <w:rPr>
                <w:rFonts w:hint="eastAsia" w:ascii="仿宋_GB2312" w:hAnsi="宋体" w:eastAsia="仿宋_GB2312" w:cs="宋体"/>
                <w:color w:val="000000"/>
                <w:kern w:val="0"/>
                <w:sz w:val="22"/>
              </w:rPr>
              <w:t>　</w:t>
            </w:r>
          </w:p>
        </w:tc>
        <w:tc>
          <w:tcPr>
            <w:tcW w:w="851"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r>
              <w:rPr>
                <w:rFonts w:hint="eastAsia" w:ascii="仿宋_GB2312" w:hAnsi="宋体" w:eastAsia="仿宋_GB2312" w:cs="宋体"/>
                <w:color w:val="000000"/>
                <w:kern w:val="0"/>
                <w:sz w:val="22"/>
              </w:rPr>
              <w:t>　</w:t>
            </w:r>
          </w:p>
        </w:tc>
        <w:tc>
          <w:tcPr>
            <w:tcW w:w="901"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r>
              <w:rPr>
                <w:rFonts w:hint="eastAsia" w:ascii="仿宋_GB2312" w:hAnsi="宋体" w:eastAsia="仿宋_GB2312" w:cs="宋体"/>
                <w:color w:val="000000"/>
                <w:kern w:val="0"/>
                <w:sz w:val="22"/>
              </w:rPr>
              <w:t>　</w:t>
            </w:r>
          </w:p>
        </w:tc>
        <w:tc>
          <w:tcPr>
            <w:tcW w:w="1367"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p>
        </w:tc>
        <w:tc>
          <w:tcPr>
            <w:tcW w:w="850"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r>
              <w:rPr>
                <w:rFonts w:hint="eastAsia" w:ascii="仿宋_GB2312" w:hAnsi="宋体" w:eastAsia="仿宋_GB2312" w:cs="宋体"/>
                <w:color w:val="000000"/>
                <w:kern w:val="0"/>
                <w:sz w:val="22"/>
              </w:rPr>
              <w:t>　</w:t>
            </w:r>
          </w:p>
        </w:tc>
        <w:tc>
          <w:tcPr>
            <w:tcW w:w="897"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p>
        </w:tc>
      </w:tr>
      <w:tr>
        <w:tblPrEx>
          <w:tblCellMar>
            <w:top w:w="0" w:type="dxa"/>
            <w:left w:w="108" w:type="dxa"/>
            <w:bottom w:w="0" w:type="dxa"/>
            <w:right w:w="108" w:type="dxa"/>
          </w:tblCellMar>
        </w:tblPrEx>
        <w:trPr>
          <w:trHeight w:val="570" w:hRule="atLeast"/>
          <w:jc w:val="center"/>
        </w:trPr>
        <w:tc>
          <w:tcPr>
            <w:tcW w:w="496" w:type="dxa"/>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r>
              <w:rPr>
                <w:rFonts w:hint="eastAsia" w:ascii="仿宋_GB2312" w:hAnsi="宋体" w:eastAsia="仿宋_GB2312" w:cs="宋体"/>
                <w:color w:val="000000"/>
                <w:kern w:val="0"/>
                <w:sz w:val="22"/>
              </w:rPr>
              <w:t>　</w:t>
            </w:r>
          </w:p>
        </w:tc>
        <w:tc>
          <w:tcPr>
            <w:tcW w:w="2040" w:type="dxa"/>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r>
              <w:rPr>
                <w:rFonts w:hint="eastAsia" w:ascii="仿宋_GB2312" w:hAnsi="宋体" w:eastAsia="仿宋_GB2312" w:cs="宋体"/>
                <w:color w:val="000000"/>
                <w:kern w:val="0"/>
                <w:sz w:val="22"/>
              </w:rPr>
              <w:t>　</w:t>
            </w:r>
          </w:p>
        </w:tc>
        <w:tc>
          <w:tcPr>
            <w:tcW w:w="971"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r>
              <w:rPr>
                <w:rFonts w:hint="eastAsia" w:ascii="仿宋_GB2312" w:hAnsi="宋体" w:eastAsia="仿宋_GB2312" w:cs="宋体"/>
                <w:color w:val="000000"/>
                <w:kern w:val="0"/>
                <w:sz w:val="22"/>
              </w:rPr>
              <w:t>　</w:t>
            </w:r>
          </w:p>
        </w:tc>
        <w:tc>
          <w:tcPr>
            <w:tcW w:w="1190"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r>
              <w:rPr>
                <w:rFonts w:hint="eastAsia" w:ascii="仿宋_GB2312" w:hAnsi="宋体" w:eastAsia="仿宋_GB2312" w:cs="宋体"/>
                <w:color w:val="000000"/>
                <w:kern w:val="0"/>
                <w:sz w:val="22"/>
              </w:rPr>
              <w:t>　</w:t>
            </w:r>
          </w:p>
        </w:tc>
        <w:tc>
          <w:tcPr>
            <w:tcW w:w="1217"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r>
              <w:rPr>
                <w:rFonts w:hint="eastAsia" w:ascii="仿宋_GB2312" w:hAnsi="宋体" w:eastAsia="仿宋_GB2312" w:cs="宋体"/>
                <w:color w:val="000000"/>
                <w:kern w:val="0"/>
                <w:sz w:val="22"/>
              </w:rPr>
              <w:t>　</w:t>
            </w:r>
          </w:p>
        </w:tc>
        <w:tc>
          <w:tcPr>
            <w:tcW w:w="1190"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p>
        </w:tc>
        <w:tc>
          <w:tcPr>
            <w:tcW w:w="1250"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eastAsia="仿宋_GB2312" w:cs="宋体"/>
                <w:b/>
                <w:bCs/>
                <w:color w:val="000000"/>
                <w:kern w:val="0"/>
                <w:sz w:val="22"/>
              </w:rPr>
            </w:pPr>
            <w:r>
              <w:rPr>
                <w:rFonts w:hint="eastAsia" w:ascii="仿宋_GB2312" w:hAnsi="宋体" w:eastAsia="仿宋_GB2312" w:cs="宋体"/>
                <w:b/>
                <w:bCs/>
                <w:color w:val="000000"/>
                <w:kern w:val="0"/>
                <w:sz w:val="22"/>
              </w:rPr>
              <w:t>　</w:t>
            </w:r>
          </w:p>
        </w:tc>
        <w:tc>
          <w:tcPr>
            <w:tcW w:w="992"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r>
              <w:rPr>
                <w:rFonts w:hint="eastAsia" w:ascii="仿宋_GB2312" w:hAnsi="宋体" w:eastAsia="仿宋_GB2312" w:cs="宋体"/>
                <w:color w:val="000000"/>
                <w:kern w:val="0"/>
                <w:sz w:val="22"/>
              </w:rPr>
              <w:t>　</w:t>
            </w:r>
          </w:p>
        </w:tc>
        <w:tc>
          <w:tcPr>
            <w:tcW w:w="851"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r>
              <w:rPr>
                <w:rFonts w:hint="eastAsia" w:ascii="仿宋_GB2312" w:hAnsi="宋体" w:eastAsia="仿宋_GB2312" w:cs="宋体"/>
                <w:color w:val="000000"/>
                <w:kern w:val="0"/>
                <w:sz w:val="22"/>
              </w:rPr>
              <w:t>　</w:t>
            </w:r>
          </w:p>
        </w:tc>
        <w:tc>
          <w:tcPr>
            <w:tcW w:w="901"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r>
              <w:rPr>
                <w:rFonts w:hint="eastAsia" w:ascii="仿宋_GB2312" w:hAnsi="宋体" w:eastAsia="仿宋_GB2312" w:cs="宋体"/>
                <w:color w:val="000000"/>
                <w:kern w:val="0"/>
                <w:sz w:val="22"/>
              </w:rPr>
              <w:t>　</w:t>
            </w:r>
          </w:p>
        </w:tc>
        <w:tc>
          <w:tcPr>
            <w:tcW w:w="1367"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p>
        </w:tc>
        <w:tc>
          <w:tcPr>
            <w:tcW w:w="850"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r>
              <w:rPr>
                <w:rFonts w:hint="eastAsia" w:ascii="仿宋_GB2312" w:hAnsi="宋体" w:eastAsia="仿宋_GB2312" w:cs="宋体"/>
                <w:color w:val="000000"/>
                <w:kern w:val="0"/>
                <w:sz w:val="22"/>
              </w:rPr>
              <w:t>　</w:t>
            </w:r>
          </w:p>
        </w:tc>
        <w:tc>
          <w:tcPr>
            <w:tcW w:w="897"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eastAsia="仿宋_GB2312" w:cs="宋体"/>
                <w:color w:val="000000"/>
                <w:kern w:val="0"/>
                <w:sz w:val="22"/>
              </w:rPr>
            </w:pPr>
          </w:p>
        </w:tc>
      </w:tr>
    </w:tbl>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注：请用“√”标注出对应的服务种类。每季度结束前15天上报。</w:t>
      </w:r>
    </w:p>
    <w:p>
      <w:pPr>
        <w:pStyle w:val="6"/>
        <w:shd w:val="clear" w:color="auto" w:fill="FFFFFF"/>
        <w:spacing w:before="0" w:beforeAutospacing="0" w:after="0" w:afterAutospacing="0" w:line="560" w:lineRule="exact"/>
        <w:ind w:firstLine="480"/>
        <w:rPr>
          <w:rStyle w:val="9"/>
          <w:bCs/>
          <w:color w:val="464646"/>
          <w:sz w:val="27"/>
          <w:szCs w:val="27"/>
        </w:rPr>
        <w:sectPr>
          <w:pgSz w:w="16838" w:h="11906" w:orient="landscape"/>
          <w:pgMar w:top="1800" w:right="1440" w:bottom="1800" w:left="1440" w:header="851" w:footer="992" w:gutter="0"/>
          <w:cols w:space="425" w:num="1"/>
          <w:docGrid w:type="lines" w:linePitch="312" w:charSpace="0"/>
        </w:sectPr>
      </w:pPr>
    </w:p>
    <w:p>
      <w:pPr>
        <w:rPr>
          <w:rFonts w:hint="eastAsia" w:ascii="方正小标宋_GBK" w:hAnsi="宋体" w:eastAsia="方正小标宋_GBK" w:cs="方正小标宋_GBK"/>
          <w:sz w:val="32"/>
          <w:szCs w:val="32"/>
          <w:lang w:eastAsia="zh-CN"/>
        </w:rPr>
      </w:pPr>
      <w:r>
        <w:rPr>
          <w:rFonts w:hint="eastAsia" w:ascii="方正小标宋_GBK" w:hAnsi="宋体" w:eastAsia="方正小标宋_GBK" w:cs="方正小标宋_GBK"/>
          <w:sz w:val="32"/>
          <w:szCs w:val="32"/>
        </w:rPr>
        <w:t>附件</w:t>
      </w:r>
      <w:r>
        <w:rPr>
          <w:rFonts w:hint="eastAsia" w:ascii="方正小标宋_GBK" w:hAnsi="宋体" w:eastAsia="方正小标宋_GBK" w:cs="方正小标宋_GBK"/>
          <w:sz w:val="32"/>
          <w:szCs w:val="32"/>
          <w:lang w:val="en-US" w:eastAsia="zh-CN"/>
        </w:rPr>
        <w:t>3</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cs="方正小标宋简体"/>
          <w:sz w:val="44"/>
          <w:szCs w:val="44"/>
        </w:rPr>
        <w:t>五大示范行动（重点）企业信息表</w:t>
      </w:r>
    </w:p>
    <w:p>
      <w:pPr>
        <w:spacing w:line="560" w:lineRule="exact"/>
        <w:jc w:val="left"/>
        <w:rPr>
          <w:rFonts w:ascii="方正小标宋简体" w:hAnsi="宋体" w:eastAsia="方正小标宋简体"/>
          <w:sz w:val="24"/>
        </w:rPr>
      </w:pPr>
      <w:r>
        <w:rPr>
          <w:rFonts w:ascii="方正小标宋简体" w:hAnsi="宋体" w:eastAsia="方正小标宋简体" w:cs="方正小标宋简体"/>
          <w:sz w:val="24"/>
          <w:u w:val="single"/>
        </w:rPr>
        <w:t xml:space="preserve">               </w:t>
      </w:r>
      <w:r>
        <w:rPr>
          <w:rFonts w:hint="eastAsia" w:ascii="方正小标宋简体" w:hAnsi="宋体" w:eastAsia="方正小标宋简体" w:cs="方正小标宋简体"/>
          <w:sz w:val="24"/>
        </w:rPr>
        <w:t>市场所</w:t>
      </w:r>
    </w:p>
    <w:p>
      <w:pPr>
        <w:spacing w:line="240" w:lineRule="exact"/>
        <w:jc w:val="left"/>
        <w:rPr>
          <w:rFonts w:ascii="方正小标宋简体" w:hAnsi="宋体" w:eastAsia="方正小标宋简体"/>
          <w:sz w:val="44"/>
          <w:szCs w:val="44"/>
          <w:u w:val="single"/>
        </w:rPr>
      </w:pPr>
    </w:p>
    <w:tbl>
      <w:tblPr>
        <w:tblStyle w:val="7"/>
        <w:tblW w:w="15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899"/>
        <w:gridCol w:w="1575"/>
        <w:gridCol w:w="1575"/>
        <w:gridCol w:w="1575"/>
        <w:gridCol w:w="1575"/>
        <w:gridCol w:w="1575"/>
        <w:gridCol w:w="212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pacing w:line="400" w:lineRule="exact"/>
              <w:jc w:val="center"/>
              <w:rPr>
                <w:rFonts w:ascii="仿宋_GB2312" w:hAnsi="宋体" w:eastAsia="仿宋_GB2312"/>
                <w:sz w:val="24"/>
              </w:rPr>
            </w:pPr>
            <w:r>
              <w:rPr>
                <w:rFonts w:hint="eastAsia" w:ascii="仿宋_GB2312" w:hAnsi="宋体" w:eastAsia="仿宋_GB2312" w:cs="仿宋_GB2312"/>
                <w:sz w:val="24"/>
              </w:rPr>
              <w:t>序号</w:t>
            </w:r>
          </w:p>
        </w:tc>
        <w:tc>
          <w:tcPr>
            <w:tcW w:w="2899" w:type="dxa"/>
            <w:noWrap w:val="0"/>
            <w:vAlign w:val="center"/>
          </w:tcPr>
          <w:p>
            <w:pPr>
              <w:spacing w:line="400" w:lineRule="exact"/>
              <w:jc w:val="center"/>
              <w:rPr>
                <w:rFonts w:ascii="仿宋_GB2312" w:hAnsi="宋体" w:eastAsia="仿宋_GB2312"/>
                <w:sz w:val="24"/>
              </w:rPr>
            </w:pPr>
            <w:r>
              <w:rPr>
                <w:rFonts w:hint="eastAsia" w:ascii="仿宋_GB2312" w:hAnsi="宋体" w:eastAsia="仿宋_GB2312" w:cs="仿宋_GB2312"/>
                <w:sz w:val="24"/>
              </w:rPr>
              <w:t>企业名称</w:t>
            </w:r>
          </w:p>
        </w:tc>
        <w:tc>
          <w:tcPr>
            <w:tcW w:w="1575" w:type="dxa"/>
            <w:noWrap w:val="0"/>
            <w:vAlign w:val="center"/>
          </w:tcPr>
          <w:p>
            <w:pPr>
              <w:spacing w:line="400" w:lineRule="exact"/>
              <w:jc w:val="center"/>
              <w:rPr>
                <w:rFonts w:ascii="仿宋_GB2312" w:hAnsi="宋体" w:eastAsia="仿宋_GB2312"/>
                <w:sz w:val="24"/>
              </w:rPr>
            </w:pPr>
            <w:r>
              <w:rPr>
                <w:rFonts w:hint="eastAsia" w:ascii="仿宋_GB2312" w:hAnsi="宋体" w:eastAsia="仿宋_GB2312" w:cs="仿宋_GB2312"/>
                <w:sz w:val="24"/>
              </w:rPr>
              <w:t>主导产品</w:t>
            </w:r>
          </w:p>
        </w:tc>
        <w:tc>
          <w:tcPr>
            <w:tcW w:w="1575" w:type="dxa"/>
            <w:noWrap w:val="0"/>
            <w:vAlign w:val="center"/>
          </w:tcPr>
          <w:p>
            <w:pPr>
              <w:spacing w:line="400" w:lineRule="exact"/>
              <w:jc w:val="center"/>
              <w:rPr>
                <w:rFonts w:ascii="仿宋_GB2312" w:hAnsi="宋体" w:eastAsia="仿宋_GB2312"/>
                <w:sz w:val="24"/>
              </w:rPr>
            </w:pPr>
            <w:r>
              <w:rPr>
                <w:rFonts w:hint="eastAsia" w:ascii="仿宋_GB2312" w:hAnsi="宋体" w:eastAsia="仿宋_GB2312" w:cs="仿宋_GB2312"/>
                <w:sz w:val="24"/>
              </w:rPr>
              <w:t>法定代表人</w:t>
            </w:r>
          </w:p>
        </w:tc>
        <w:tc>
          <w:tcPr>
            <w:tcW w:w="1575" w:type="dxa"/>
            <w:noWrap w:val="0"/>
            <w:vAlign w:val="center"/>
          </w:tcPr>
          <w:p>
            <w:pPr>
              <w:spacing w:line="400" w:lineRule="exact"/>
              <w:jc w:val="center"/>
              <w:rPr>
                <w:rFonts w:ascii="仿宋_GB2312" w:hAnsi="宋体" w:eastAsia="仿宋_GB2312"/>
                <w:sz w:val="24"/>
              </w:rPr>
            </w:pPr>
            <w:r>
              <w:rPr>
                <w:rFonts w:hint="eastAsia" w:ascii="仿宋_GB2312" w:hAnsi="宋体" w:eastAsia="仿宋_GB2312" w:cs="仿宋_GB2312"/>
                <w:sz w:val="24"/>
              </w:rPr>
              <w:t>联系方式</w:t>
            </w:r>
          </w:p>
        </w:tc>
        <w:tc>
          <w:tcPr>
            <w:tcW w:w="1575" w:type="dxa"/>
            <w:noWrap w:val="0"/>
            <w:vAlign w:val="center"/>
          </w:tcPr>
          <w:p>
            <w:pPr>
              <w:spacing w:line="400" w:lineRule="exact"/>
              <w:jc w:val="center"/>
              <w:rPr>
                <w:rFonts w:ascii="仿宋_GB2312" w:hAnsi="宋体" w:eastAsia="仿宋_GB2312"/>
                <w:sz w:val="24"/>
              </w:rPr>
            </w:pPr>
            <w:r>
              <w:rPr>
                <w:rFonts w:hint="eastAsia" w:ascii="仿宋_GB2312" w:hAnsi="宋体" w:eastAsia="仿宋_GB2312" w:cs="仿宋_GB2312"/>
                <w:sz w:val="24"/>
              </w:rPr>
              <w:t>质量部门负责人</w:t>
            </w:r>
          </w:p>
        </w:tc>
        <w:tc>
          <w:tcPr>
            <w:tcW w:w="1575" w:type="dxa"/>
            <w:noWrap w:val="0"/>
            <w:vAlign w:val="center"/>
          </w:tcPr>
          <w:p>
            <w:pPr>
              <w:spacing w:line="400" w:lineRule="exact"/>
              <w:jc w:val="center"/>
              <w:rPr>
                <w:rFonts w:ascii="仿宋_GB2312" w:hAnsi="宋体" w:eastAsia="仿宋_GB2312"/>
                <w:sz w:val="24"/>
              </w:rPr>
            </w:pPr>
            <w:r>
              <w:rPr>
                <w:rFonts w:hint="eastAsia" w:ascii="仿宋_GB2312" w:hAnsi="宋体" w:eastAsia="仿宋_GB2312" w:cs="仿宋_GB2312"/>
                <w:sz w:val="24"/>
              </w:rPr>
              <w:t>联系方式</w:t>
            </w:r>
          </w:p>
        </w:tc>
        <w:tc>
          <w:tcPr>
            <w:tcW w:w="2125" w:type="dxa"/>
            <w:noWrap w:val="0"/>
            <w:vAlign w:val="center"/>
          </w:tcPr>
          <w:p>
            <w:pPr>
              <w:spacing w:line="400" w:lineRule="exact"/>
              <w:jc w:val="center"/>
              <w:rPr>
                <w:rFonts w:ascii="仿宋_GB2312" w:hAnsi="宋体" w:eastAsia="仿宋_GB2312"/>
                <w:sz w:val="24"/>
              </w:rPr>
            </w:pPr>
            <w:r>
              <w:rPr>
                <w:rFonts w:hint="eastAsia" w:ascii="仿宋_GB2312" w:hAnsi="宋体" w:eastAsia="仿宋_GB2312" w:cs="仿宋_GB2312"/>
                <w:sz w:val="24"/>
              </w:rPr>
              <w:t>县区帮扶领导</w:t>
            </w:r>
          </w:p>
        </w:tc>
        <w:tc>
          <w:tcPr>
            <w:tcW w:w="1418" w:type="dxa"/>
            <w:noWrap w:val="0"/>
            <w:vAlign w:val="center"/>
          </w:tcPr>
          <w:p>
            <w:pPr>
              <w:spacing w:line="400" w:lineRule="exact"/>
              <w:jc w:val="center"/>
              <w:rPr>
                <w:rFonts w:ascii="仿宋_GB2312" w:hAnsi="宋体" w:eastAsia="仿宋_GB2312"/>
                <w:sz w:val="24"/>
              </w:rPr>
            </w:pPr>
            <w:r>
              <w:rPr>
                <w:rFonts w:hint="eastAsia" w:ascii="仿宋_GB2312" w:hAnsi="宋体" w:eastAsia="仿宋_GB2312" w:cs="仿宋_GB2312"/>
                <w:sz w:val="24"/>
              </w:rPr>
              <w:t>县区帮扶责任人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09" w:type="dxa"/>
            <w:noWrap w:val="0"/>
            <w:vAlign w:val="top"/>
          </w:tcPr>
          <w:p>
            <w:pPr>
              <w:spacing w:line="560" w:lineRule="exact"/>
              <w:jc w:val="center"/>
              <w:rPr>
                <w:rFonts w:ascii="方正小标宋简体" w:hAnsi="宋体" w:eastAsia="方正小标宋简体"/>
                <w:sz w:val="44"/>
                <w:szCs w:val="44"/>
              </w:rPr>
            </w:pPr>
          </w:p>
        </w:tc>
        <w:tc>
          <w:tcPr>
            <w:tcW w:w="2899" w:type="dxa"/>
            <w:noWrap w:val="0"/>
            <w:vAlign w:val="top"/>
          </w:tcPr>
          <w:p>
            <w:pPr>
              <w:spacing w:line="560" w:lineRule="exact"/>
              <w:jc w:val="center"/>
              <w:rPr>
                <w:rFonts w:ascii="方正小标宋简体" w:hAnsi="宋体" w:eastAsia="方正小标宋简体"/>
                <w:sz w:val="44"/>
                <w:szCs w:val="44"/>
              </w:rPr>
            </w:pPr>
          </w:p>
        </w:tc>
        <w:tc>
          <w:tcPr>
            <w:tcW w:w="1575" w:type="dxa"/>
            <w:noWrap w:val="0"/>
            <w:vAlign w:val="top"/>
          </w:tcPr>
          <w:p>
            <w:pPr>
              <w:spacing w:line="560" w:lineRule="exact"/>
              <w:jc w:val="center"/>
              <w:rPr>
                <w:rFonts w:ascii="方正小标宋简体" w:hAnsi="宋体" w:eastAsia="方正小标宋简体"/>
                <w:sz w:val="44"/>
                <w:szCs w:val="44"/>
              </w:rPr>
            </w:pPr>
          </w:p>
        </w:tc>
        <w:tc>
          <w:tcPr>
            <w:tcW w:w="1575" w:type="dxa"/>
            <w:noWrap w:val="0"/>
            <w:vAlign w:val="top"/>
          </w:tcPr>
          <w:p>
            <w:pPr>
              <w:spacing w:line="560" w:lineRule="exact"/>
              <w:jc w:val="center"/>
              <w:rPr>
                <w:rFonts w:ascii="方正小标宋简体" w:hAnsi="宋体" w:eastAsia="方正小标宋简体"/>
                <w:sz w:val="44"/>
                <w:szCs w:val="44"/>
              </w:rPr>
            </w:pPr>
          </w:p>
        </w:tc>
        <w:tc>
          <w:tcPr>
            <w:tcW w:w="1575" w:type="dxa"/>
            <w:noWrap w:val="0"/>
            <w:vAlign w:val="top"/>
          </w:tcPr>
          <w:p>
            <w:pPr>
              <w:spacing w:line="560" w:lineRule="exact"/>
              <w:jc w:val="center"/>
              <w:rPr>
                <w:rFonts w:ascii="方正小标宋简体" w:hAnsi="宋体" w:eastAsia="方正小标宋简体"/>
                <w:sz w:val="44"/>
                <w:szCs w:val="44"/>
              </w:rPr>
            </w:pPr>
          </w:p>
        </w:tc>
        <w:tc>
          <w:tcPr>
            <w:tcW w:w="1575" w:type="dxa"/>
            <w:noWrap w:val="0"/>
            <w:vAlign w:val="top"/>
          </w:tcPr>
          <w:p>
            <w:pPr>
              <w:spacing w:line="560" w:lineRule="exact"/>
              <w:jc w:val="center"/>
              <w:rPr>
                <w:rFonts w:ascii="方正小标宋简体" w:hAnsi="宋体" w:eastAsia="方正小标宋简体"/>
                <w:sz w:val="44"/>
                <w:szCs w:val="44"/>
              </w:rPr>
            </w:pPr>
          </w:p>
        </w:tc>
        <w:tc>
          <w:tcPr>
            <w:tcW w:w="1575" w:type="dxa"/>
            <w:noWrap w:val="0"/>
            <w:vAlign w:val="top"/>
          </w:tcPr>
          <w:p>
            <w:pPr>
              <w:spacing w:line="560" w:lineRule="exact"/>
              <w:jc w:val="center"/>
              <w:rPr>
                <w:rFonts w:ascii="方正小标宋简体" w:hAnsi="宋体" w:eastAsia="方正小标宋简体"/>
                <w:sz w:val="44"/>
                <w:szCs w:val="44"/>
              </w:rPr>
            </w:pPr>
          </w:p>
        </w:tc>
        <w:tc>
          <w:tcPr>
            <w:tcW w:w="2125" w:type="dxa"/>
            <w:noWrap w:val="0"/>
            <w:vAlign w:val="top"/>
          </w:tcPr>
          <w:p>
            <w:pPr>
              <w:spacing w:line="560" w:lineRule="exact"/>
              <w:jc w:val="center"/>
              <w:rPr>
                <w:rFonts w:ascii="方正小标宋简体" w:hAnsi="宋体" w:eastAsia="方正小标宋简体"/>
                <w:sz w:val="44"/>
                <w:szCs w:val="44"/>
              </w:rPr>
            </w:pPr>
          </w:p>
        </w:tc>
        <w:tc>
          <w:tcPr>
            <w:tcW w:w="1418" w:type="dxa"/>
            <w:noWrap w:val="0"/>
            <w:vAlign w:val="top"/>
          </w:tcPr>
          <w:p>
            <w:pPr>
              <w:spacing w:line="560" w:lineRule="exact"/>
              <w:jc w:val="center"/>
              <w:rPr>
                <w:rFonts w:ascii="方正小标宋简体" w:hAnsi="宋体" w:eastAsia="方正小标宋简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9" w:type="dxa"/>
            <w:noWrap w:val="0"/>
            <w:vAlign w:val="top"/>
          </w:tcPr>
          <w:p>
            <w:pPr>
              <w:spacing w:line="560" w:lineRule="exact"/>
              <w:jc w:val="center"/>
              <w:rPr>
                <w:rFonts w:ascii="方正小标宋简体" w:hAnsi="宋体" w:eastAsia="方正小标宋简体"/>
                <w:sz w:val="44"/>
                <w:szCs w:val="44"/>
              </w:rPr>
            </w:pPr>
          </w:p>
        </w:tc>
        <w:tc>
          <w:tcPr>
            <w:tcW w:w="2899" w:type="dxa"/>
            <w:noWrap w:val="0"/>
            <w:vAlign w:val="top"/>
          </w:tcPr>
          <w:p>
            <w:pPr>
              <w:spacing w:line="560" w:lineRule="exact"/>
              <w:jc w:val="center"/>
              <w:rPr>
                <w:rFonts w:ascii="方正小标宋简体" w:hAnsi="宋体" w:eastAsia="方正小标宋简体"/>
                <w:sz w:val="44"/>
                <w:szCs w:val="44"/>
              </w:rPr>
            </w:pPr>
          </w:p>
        </w:tc>
        <w:tc>
          <w:tcPr>
            <w:tcW w:w="1575" w:type="dxa"/>
            <w:noWrap w:val="0"/>
            <w:vAlign w:val="top"/>
          </w:tcPr>
          <w:p>
            <w:pPr>
              <w:spacing w:line="560" w:lineRule="exact"/>
              <w:jc w:val="center"/>
              <w:rPr>
                <w:rFonts w:ascii="方正小标宋简体" w:hAnsi="宋体" w:eastAsia="方正小标宋简体"/>
                <w:sz w:val="44"/>
                <w:szCs w:val="44"/>
              </w:rPr>
            </w:pPr>
          </w:p>
        </w:tc>
        <w:tc>
          <w:tcPr>
            <w:tcW w:w="1575" w:type="dxa"/>
            <w:noWrap w:val="0"/>
            <w:vAlign w:val="top"/>
          </w:tcPr>
          <w:p>
            <w:pPr>
              <w:spacing w:line="560" w:lineRule="exact"/>
              <w:jc w:val="center"/>
              <w:rPr>
                <w:rFonts w:ascii="方正小标宋简体" w:hAnsi="宋体" w:eastAsia="方正小标宋简体"/>
                <w:sz w:val="44"/>
                <w:szCs w:val="44"/>
              </w:rPr>
            </w:pPr>
          </w:p>
        </w:tc>
        <w:tc>
          <w:tcPr>
            <w:tcW w:w="1575" w:type="dxa"/>
            <w:noWrap w:val="0"/>
            <w:vAlign w:val="top"/>
          </w:tcPr>
          <w:p>
            <w:pPr>
              <w:spacing w:line="560" w:lineRule="exact"/>
              <w:jc w:val="center"/>
              <w:rPr>
                <w:rFonts w:ascii="方正小标宋简体" w:hAnsi="宋体" w:eastAsia="方正小标宋简体"/>
                <w:sz w:val="44"/>
                <w:szCs w:val="44"/>
              </w:rPr>
            </w:pPr>
          </w:p>
        </w:tc>
        <w:tc>
          <w:tcPr>
            <w:tcW w:w="1575" w:type="dxa"/>
            <w:noWrap w:val="0"/>
            <w:vAlign w:val="top"/>
          </w:tcPr>
          <w:p>
            <w:pPr>
              <w:spacing w:line="560" w:lineRule="exact"/>
              <w:jc w:val="center"/>
              <w:rPr>
                <w:rFonts w:ascii="方正小标宋简体" w:hAnsi="宋体" w:eastAsia="方正小标宋简体"/>
                <w:sz w:val="44"/>
                <w:szCs w:val="44"/>
              </w:rPr>
            </w:pPr>
          </w:p>
        </w:tc>
        <w:tc>
          <w:tcPr>
            <w:tcW w:w="1575" w:type="dxa"/>
            <w:noWrap w:val="0"/>
            <w:vAlign w:val="top"/>
          </w:tcPr>
          <w:p>
            <w:pPr>
              <w:spacing w:line="560" w:lineRule="exact"/>
              <w:jc w:val="center"/>
              <w:rPr>
                <w:rFonts w:ascii="方正小标宋简体" w:hAnsi="宋体" w:eastAsia="方正小标宋简体"/>
                <w:sz w:val="44"/>
                <w:szCs w:val="44"/>
              </w:rPr>
            </w:pPr>
          </w:p>
        </w:tc>
        <w:tc>
          <w:tcPr>
            <w:tcW w:w="2125" w:type="dxa"/>
            <w:noWrap w:val="0"/>
            <w:vAlign w:val="top"/>
          </w:tcPr>
          <w:p>
            <w:pPr>
              <w:spacing w:line="560" w:lineRule="exact"/>
              <w:jc w:val="center"/>
              <w:rPr>
                <w:rFonts w:ascii="方正小标宋简体" w:hAnsi="宋体" w:eastAsia="方正小标宋简体"/>
                <w:sz w:val="44"/>
                <w:szCs w:val="44"/>
              </w:rPr>
            </w:pPr>
          </w:p>
        </w:tc>
        <w:tc>
          <w:tcPr>
            <w:tcW w:w="1418" w:type="dxa"/>
            <w:noWrap w:val="0"/>
            <w:vAlign w:val="top"/>
          </w:tcPr>
          <w:p>
            <w:pPr>
              <w:spacing w:line="560" w:lineRule="exact"/>
              <w:jc w:val="center"/>
              <w:rPr>
                <w:rFonts w:ascii="方正小标宋简体" w:hAnsi="宋体" w:eastAsia="方正小标宋简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09" w:type="dxa"/>
            <w:noWrap w:val="0"/>
            <w:vAlign w:val="top"/>
          </w:tcPr>
          <w:p>
            <w:pPr>
              <w:spacing w:line="560" w:lineRule="exact"/>
              <w:jc w:val="center"/>
              <w:rPr>
                <w:rFonts w:ascii="方正小标宋简体" w:hAnsi="宋体" w:eastAsia="方正小标宋简体"/>
                <w:sz w:val="44"/>
                <w:szCs w:val="44"/>
              </w:rPr>
            </w:pPr>
          </w:p>
        </w:tc>
        <w:tc>
          <w:tcPr>
            <w:tcW w:w="2899" w:type="dxa"/>
            <w:noWrap w:val="0"/>
            <w:vAlign w:val="top"/>
          </w:tcPr>
          <w:p>
            <w:pPr>
              <w:spacing w:line="560" w:lineRule="exact"/>
              <w:jc w:val="center"/>
              <w:rPr>
                <w:rFonts w:ascii="方正小标宋简体" w:hAnsi="宋体" w:eastAsia="方正小标宋简体"/>
                <w:sz w:val="44"/>
                <w:szCs w:val="44"/>
              </w:rPr>
            </w:pPr>
          </w:p>
        </w:tc>
        <w:tc>
          <w:tcPr>
            <w:tcW w:w="1575" w:type="dxa"/>
            <w:noWrap w:val="0"/>
            <w:vAlign w:val="top"/>
          </w:tcPr>
          <w:p>
            <w:pPr>
              <w:spacing w:line="560" w:lineRule="exact"/>
              <w:jc w:val="center"/>
              <w:rPr>
                <w:rFonts w:ascii="方正小标宋简体" w:hAnsi="宋体" w:eastAsia="方正小标宋简体"/>
                <w:sz w:val="44"/>
                <w:szCs w:val="44"/>
              </w:rPr>
            </w:pPr>
          </w:p>
        </w:tc>
        <w:tc>
          <w:tcPr>
            <w:tcW w:w="1575" w:type="dxa"/>
            <w:noWrap w:val="0"/>
            <w:vAlign w:val="top"/>
          </w:tcPr>
          <w:p>
            <w:pPr>
              <w:spacing w:line="560" w:lineRule="exact"/>
              <w:jc w:val="center"/>
              <w:rPr>
                <w:rFonts w:ascii="方正小标宋简体" w:hAnsi="宋体" w:eastAsia="方正小标宋简体"/>
                <w:sz w:val="44"/>
                <w:szCs w:val="44"/>
              </w:rPr>
            </w:pPr>
          </w:p>
        </w:tc>
        <w:tc>
          <w:tcPr>
            <w:tcW w:w="1575" w:type="dxa"/>
            <w:noWrap w:val="0"/>
            <w:vAlign w:val="top"/>
          </w:tcPr>
          <w:p>
            <w:pPr>
              <w:spacing w:line="560" w:lineRule="exact"/>
              <w:jc w:val="center"/>
              <w:rPr>
                <w:rFonts w:ascii="方正小标宋简体" w:hAnsi="宋体" w:eastAsia="方正小标宋简体"/>
                <w:sz w:val="44"/>
                <w:szCs w:val="44"/>
              </w:rPr>
            </w:pPr>
          </w:p>
        </w:tc>
        <w:tc>
          <w:tcPr>
            <w:tcW w:w="1575" w:type="dxa"/>
            <w:noWrap w:val="0"/>
            <w:vAlign w:val="top"/>
          </w:tcPr>
          <w:p>
            <w:pPr>
              <w:spacing w:line="560" w:lineRule="exact"/>
              <w:jc w:val="center"/>
              <w:rPr>
                <w:rFonts w:ascii="方正小标宋简体" w:hAnsi="宋体" w:eastAsia="方正小标宋简体"/>
                <w:sz w:val="44"/>
                <w:szCs w:val="44"/>
              </w:rPr>
            </w:pPr>
          </w:p>
        </w:tc>
        <w:tc>
          <w:tcPr>
            <w:tcW w:w="1575" w:type="dxa"/>
            <w:noWrap w:val="0"/>
            <w:vAlign w:val="top"/>
          </w:tcPr>
          <w:p>
            <w:pPr>
              <w:spacing w:line="560" w:lineRule="exact"/>
              <w:jc w:val="center"/>
              <w:rPr>
                <w:rFonts w:ascii="方正小标宋简体" w:hAnsi="宋体" w:eastAsia="方正小标宋简体"/>
                <w:sz w:val="44"/>
                <w:szCs w:val="44"/>
              </w:rPr>
            </w:pPr>
          </w:p>
        </w:tc>
        <w:tc>
          <w:tcPr>
            <w:tcW w:w="2125" w:type="dxa"/>
            <w:noWrap w:val="0"/>
            <w:vAlign w:val="top"/>
          </w:tcPr>
          <w:p>
            <w:pPr>
              <w:spacing w:line="560" w:lineRule="exact"/>
              <w:jc w:val="center"/>
              <w:rPr>
                <w:rFonts w:ascii="方正小标宋简体" w:hAnsi="宋体" w:eastAsia="方正小标宋简体"/>
                <w:sz w:val="44"/>
                <w:szCs w:val="44"/>
              </w:rPr>
            </w:pPr>
          </w:p>
        </w:tc>
        <w:tc>
          <w:tcPr>
            <w:tcW w:w="1418" w:type="dxa"/>
            <w:noWrap w:val="0"/>
            <w:vAlign w:val="top"/>
          </w:tcPr>
          <w:p>
            <w:pPr>
              <w:spacing w:line="560" w:lineRule="exact"/>
              <w:jc w:val="center"/>
              <w:rPr>
                <w:rFonts w:ascii="方正小标宋简体" w:hAnsi="宋体" w:eastAsia="方正小标宋简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09" w:type="dxa"/>
            <w:noWrap w:val="0"/>
            <w:vAlign w:val="top"/>
          </w:tcPr>
          <w:p>
            <w:pPr>
              <w:spacing w:line="560" w:lineRule="exact"/>
              <w:jc w:val="center"/>
              <w:rPr>
                <w:rFonts w:ascii="方正小标宋简体" w:hAnsi="宋体" w:eastAsia="方正小标宋简体"/>
                <w:sz w:val="44"/>
                <w:szCs w:val="44"/>
              </w:rPr>
            </w:pPr>
          </w:p>
        </w:tc>
        <w:tc>
          <w:tcPr>
            <w:tcW w:w="2899" w:type="dxa"/>
            <w:noWrap w:val="0"/>
            <w:vAlign w:val="top"/>
          </w:tcPr>
          <w:p>
            <w:pPr>
              <w:spacing w:line="560" w:lineRule="exact"/>
              <w:jc w:val="center"/>
              <w:rPr>
                <w:rFonts w:ascii="方正小标宋简体" w:hAnsi="宋体" w:eastAsia="方正小标宋简体"/>
                <w:sz w:val="44"/>
                <w:szCs w:val="44"/>
              </w:rPr>
            </w:pPr>
          </w:p>
        </w:tc>
        <w:tc>
          <w:tcPr>
            <w:tcW w:w="1575" w:type="dxa"/>
            <w:noWrap w:val="0"/>
            <w:vAlign w:val="top"/>
          </w:tcPr>
          <w:p>
            <w:pPr>
              <w:spacing w:line="560" w:lineRule="exact"/>
              <w:jc w:val="center"/>
              <w:rPr>
                <w:rFonts w:ascii="方正小标宋简体" w:hAnsi="宋体" w:eastAsia="方正小标宋简体"/>
                <w:sz w:val="44"/>
                <w:szCs w:val="44"/>
              </w:rPr>
            </w:pPr>
          </w:p>
        </w:tc>
        <w:tc>
          <w:tcPr>
            <w:tcW w:w="1575" w:type="dxa"/>
            <w:noWrap w:val="0"/>
            <w:vAlign w:val="top"/>
          </w:tcPr>
          <w:p>
            <w:pPr>
              <w:spacing w:line="560" w:lineRule="exact"/>
              <w:jc w:val="center"/>
              <w:rPr>
                <w:rFonts w:ascii="方正小标宋简体" w:hAnsi="宋体" w:eastAsia="方正小标宋简体"/>
                <w:sz w:val="44"/>
                <w:szCs w:val="44"/>
              </w:rPr>
            </w:pPr>
          </w:p>
        </w:tc>
        <w:tc>
          <w:tcPr>
            <w:tcW w:w="1575" w:type="dxa"/>
            <w:noWrap w:val="0"/>
            <w:vAlign w:val="top"/>
          </w:tcPr>
          <w:p>
            <w:pPr>
              <w:spacing w:line="560" w:lineRule="exact"/>
              <w:jc w:val="center"/>
              <w:rPr>
                <w:rFonts w:ascii="方正小标宋简体" w:hAnsi="宋体" w:eastAsia="方正小标宋简体"/>
                <w:sz w:val="44"/>
                <w:szCs w:val="44"/>
              </w:rPr>
            </w:pPr>
          </w:p>
        </w:tc>
        <w:tc>
          <w:tcPr>
            <w:tcW w:w="1575" w:type="dxa"/>
            <w:noWrap w:val="0"/>
            <w:vAlign w:val="top"/>
          </w:tcPr>
          <w:p>
            <w:pPr>
              <w:spacing w:line="560" w:lineRule="exact"/>
              <w:jc w:val="center"/>
              <w:rPr>
                <w:rFonts w:ascii="方正小标宋简体" w:hAnsi="宋体" w:eastAsia="方正小标宋简体"/>
                <w:sz w:val="44"/>
                <w:szCs w:val="44"/>
              </w:rPr>
            </w:pPr>
          </w:p>
        </w:tc>
        <w:tc>
          <w:tcPr>
            <w:tcW w:w="1575" w:type="dxa"/>
            <w:noWrap w:val="0"/>
            <w:vAlign w:val="top"/>
          </w:tcPr>
          <w:p>
            <w:pPr>
              <w:spacing w:line="560" w:lineRule="exact"/>
              <w:jc w:val="center"/>
              <w:rPr>
                <w:rFonts w:ascii="方正小标宋简体" w:hAnsi="宋体" w:eastAsia="方正小标宋简体"/>
                <w:sz w:val="44"/>
                <w:szCs w:val="44"/>
              </w:rPr>
            </w:pPr>
          </w:p>
        </w:tc>
        <w:tc>
          <w:tcPr>
            <w:tcW w:w="2125" w:type="dxa"/>
            <w:noWrap w:val="0"/>
            <w:vAlign w:val="top"/>
          </w:tcPr>
          <w:p>
            <w:pPr>
              <w:spacing w:line="560" w:lineRule="exact"/>
              <w:jc w:val="center"/>
              <w:rPr>
                <w:rFonts w:ascii="方正小标宋简体" w:hAnsi="宋体" w:eastAsia="方正小标宋简体"/>
                <w:sz w:val="44"/>
                <w:szCs w:val="44"/>
              </w:rPr>
            </w:pPr>
          </w:p>
        </w:tc>
        <w:tc>
          <w:tcPr>
            <w:tcW w:w="1418" w:type="dxa"/>
            <w:noWrap w:val="0"/>
            <w:vAlign w:val="top"/>
          </w:tcPr>
          <w:p>
            <w:pPr>
              <w:spacing w:line="560" w:lineRule="exact"/>
              <w:jc w:val="center"/>
              <w:rPr>
                <w:rFonts w:ascii="方正小标宋简体" w:hAnsi="宋体" w:eastAsia="方正小标宋简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09" w:type="dxa"/>
            <w:noWrap w:val="0"/>
            <w:vAlign w:val="top"/>
          </w:tcPr>
          <w:p>
            <w:pPr>
              <w:spacing w:line="560" w:lineRule="exact"/>
              <w:jc w:val="center"/>
              <w:rPr>
                <w:rFonts w:ascii="方正小标宋简体" w:hAnsi="宋体" w:eastAsia="方正小标宋简体"/>
                <w:sz w:val="44"/>
                <w:szCs w:val="44"/>
              </w:rPr>
            </w:pPr>
          </w:p>
        </w:tc>
        <w:tc>
          <w:tcPr>
            <w:tcW w:w="2899" w:type="dxa"/>
            <w:noWrap w:val="0"/>
            <w:vAlign w:val="top"/>
          </w:tcPr>
          <w:p>
            <w:pPr>
              <w:spacing w:line="560" w:lineRule="exact"/>
              <w:jc w:val="center"/>
              <w:rPr>
                <w:rFonts w:ascii="方正小标宋简体" w:hAnsi="宋体" w:eastAsia="方正小标宋简体"/>
                <w:sz w:val="44"/>
                <w:szCs w:val="44"/>
              </w:rPr>
            </w:pPr>
          </w:p>
        </w:tc>
        <w:tc>
          <w:tcPr>
            <w:tcW w:w="1575" w:type="dxa"/>
            <w:noWrap w:val="0"/>
            <w:vAlign w:val="top"/>
          </w:tcPr>
          <w:p>
            <w:pPr>
              <w:spacing w:line="560" w:lineRule="exact"/>
              <w:jc w:val="center"/>
              <w:rPr>
                <w:rFonts w:ascii="方正小标宋简体" w:hAnsi="宋体" w:eastAsia="方正小标宋简体"/>
                <w:sz w:val="44"/>
                <w:szCs w:val="44"/>
              </w:rPr>
            </w:pPr>
          </w:p>
        </w:tc>
        <w:tc>
          <w:tcPr>
            <w:tcW w:w="1575" w:type="dxa"/>
            <w:noWrap w:val="0"/>
            <w:vAlign w:val="top"/>
          </w:tcPr>
          <w:p>
            <w:pPr>
              <w:spacing w:line="560" w:lineRule="exact"/>
              <w:jc w:val="center"/>
              <w:rPr>
                <w:rFonts w:ascii="方正小标宋简体" w:hAnsi="宋体" w:eastAsia="方正小标宋简体"/>
                <w:sz w:val="44"/>
                <w:szCs w:val="44"/>
              </w:rPr>
            </w:pPr>
          </w:p>
        </w:tc>
        <w:tc>
          <w:tcPr>
            <w:tcW w:w="1575" w:type="dxa"/>
            <w:noWrap w:val="0"/>
            <w:vAlign w:val="top"/>
          </w:tcPr>
          <w:p>
            <w:pPr>
              <w:spacing w:line="560" w:lineRule="exact"/>
              <w:jc w:val="center"/>
              <w:rPr>
                <w:rFonts w:ascii="方正小标宋简体" w:hAnsi="宋体" w:eastAsia="方正小标宋简体"/>
                <w:sz w:val="44"/>
                <w:szCs w:val="44"/>
              </w:rPr>
            </w:pPr>
          </w:p>
        </w:tc>
        <w:tc>
          <w:tcPr>
            <w:tcW w:w="1575" w:type="dxa"/>
            <w:noWrap w:val="0"/>
            <w:vAlign w:val="top"/>
          </w:tcPr>
          <w:p>
            <w:pPr>
              <w:spacing w:line="560" w:lineRule="exact"/>
              <w:jc w:val="center"/>
              <w:rPr>
                <w:rFonts w:ascii="方正小标宋简体" w:hAnsi="宋体" w:eastAsia="方正小标宋简体"/>
                <w:sz w:val="44"/>
                <w:szCs w:val="44"/>
              </w:rPr>
            </w:pPr>
          </w:p>
        </w:tc>
        <w:tc>
          <w:tcPr>
            <w:tcW w:w="1575" w:type="dxa"/>
            <w:noWrap w:val="0"/>
            <w:vAlign w:val="top"/>
          </w:tcPr>
          <w:p>
            <w:pPr>
              <w:spacing w:line="560" w:lineRule="exact"/>
              <w:jc w:val="center"/>
              <w:rPr>
                <w:rFonts w:ascii="方正小标宋简体" w:hAnsi="宋体" w:eastAsia="方正小标宋简体"/>
                <w:sz w:val="44"/>
                <w:szCs w:val="44"/>
              </w:rPr>
            </w:pPr>
          </w:p>
        </w:tc>
        <w:tc>
          <w:tcPr>
            <w:tcW w:w="2125" w:type="dxa"/>
            <w:noWrap w:val="0"/>
            <w:vAlign w:val="top"/>
          </w:tcPr>
          <w:p>
            <w:pPr>
              <w:spacing w:line="560" w:lineRule="exact"/>
              <w:jc w:val="center"/>
              <w:rPr>
                <w:rFonts w:ascii="方正小标宋简体" w:hAnsi="宋体" w:eastAsia="方正小标宋简体"/>
                <w:sz w:val="44"/>
                <w:szCs w:val="44"/>
              </w:rPr>
            </w:pPr>
          </w:p>
        </w:tc>
        <w:tc>
          <w:tcPr>
            <w:tcW w:w="1418" w:type="dxa"/>
            <w:noWrap w:val="0"/>
            <w:vAlign w:val="top"/>
          </w:tcPr>
          <w:p>
            <w:pPr>
              <w:spacing w:line="560" w:lineRule="exact"/>
              <w:jc w:val="center"/>
              <w:rPr>
                <w:rFonts w:ascii="方正小标宋简体" w:hAnsi="宋体" w:eastAsia="方正小标宋简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09" w:type="dxa"/>
            <w:noWrap w:val="0"/>
            <w:vAlign w:val="top"/>
          </w:tcPr>
          <w:p>
            <w:pPr>
              <w:spacing w:line="560" w:lineRule="exact"/>
              <w:jc w:val="center"/>
              <w:rPr>
                <w:rFonts w:ascii="方正小标宋简体" w:hAnsi="宋体" w:eastAsia="方正小标宋简体"/>
                <w:sz w:val="44"/>
                <w:szCs w:val="44"/>
              </w:rPr>
            </w:pPr>
          </w:p>
        </w:tc>
        <w:tc>
          <w:tcPr>
            <w:tcW w:w="2899" w:type="dxa"/>
            <w:noWrap w:val="0"/>
            <w:vAlign w:val="top"/>
          </w:tcPr>
          <w:p>
            <w:pPr>
              <w:spacing w:line="560" w:lineRule="exact"/>
              <w:jc w:val="center"/>
              <w:rPr>
                <w:rFonts w:ascii="方正小标宋简体" w:hAnsi="宋体" w:eastAsia="方正小标宋简体"/>
                <w:sz w:val="44"/>
                <w:szCs w:val="44"/>
              </w:rPr>
            </w:pPr>
          </w:p>
        </w:tc>
        <w:tc>
          <w:tcPr>
            <w:tcW w:w="1575" w:type="dxa"/>
            <w:noWrap w:val="0"/>
            <w:vAlign w:val="top"/>
          </w:tcPr>
          <w:p>
            <w:pPr>
              <w:spacing w:line="560" w:lineRule="exact"/>
              <w:jc w:val="center"/>
              <w:rPr>
                <w:rFonts w:ascii="方正小标宋简体" w:hAnsi="宋体" w:eastAsia="方正小标宋简体"/>
                <w:sz w:val="44"/>
                <w:szCs w:val="44"/>
              </w:rPr>
            </w:pPr>
          </w:p>
        </w:tc>
        <w:tc>
          <w:tcPr>
            <w:tcW w:w="1575" w:type="dxa"/>
            <w:noWrap w:val="0"/>
            <w:vAlign w:val="top"/>
          </w:tcPr>
          <w:p>
            <w:pPr>
              <w:spacing w:line="560" w:lineRule="exact"/>
              <w:jc w:val="center"/>
              <w:rPr>
                <w:rFonts w:ascii="方正小标宋简体" w:hAnsi="宋体" w:eastAsia="方正小标宋简体"/>
                <w:sz w:val="44"/>
                <w:szCs w:val="44"/>
              </w:rPr>
            </w:pPr>
          </w:p>
        </w:tc>
        <w:tc>
          <w:tcPr>
            <w:tcW w:w="1575" w:type="dxa"/>
            <w:noWrap w:val="0"/>
            <w:vAlign w:val="top"/>
          </w:tcPr>
          <w:p>
            <w:pPr>
              <w:spacing w:line="560" w:lineRule="exact"/>
              <w:jc w:val="center"/>
              <w:rPr>
                <w:rFonts w:ascii="方正小标宋简体" w:hAnsi="宋体" w:eastAsia="方正小标宋简体"/>
                <w:sz w:val="44"/>
                <w:szCs w:val="44"/>
              </w:rPr>
            </w:pPr>
          </w:p>
        </w:tc>
        <w:tc>
          <w:tcPr>
            <w:tcW w:w="1575" w:type="dxa"/>
            <w:noWrap w:val="0"/>
            <w:vAlign w:val="top"/>
          </w:tcPr>
          <w:p>
            <w:pPr>
              <w:spacing w:line="560" w:lineRule="exact"/>
              <w:jc w:val="center"/>
              <w:rPr>
                <w:rFonts w:ascii="方正小标宋简体" w:hAnsi="宋体" w:eastAsia="方正小标宋简体"/>
                <w:sz w:val="44"/>
                <w:szCs w:val="44"/>
              </w:rPr>
            </w:pPr>
          </w:p>
        </w:tc>
        <w:tc>
          <w:tcPr>
            <w:tcW w:w="1575" w:type="dxa"/>
            <w:noWrap w:val="0"/>
            <w:vAlign w:val="top"/>
          </w:tcPr>
          <w:p>
            <w:pPr>
              <w:spacing w:line="560" w:lineRule="exact"/>
              <w:jc w:val="center"/>
              <w:rPr>
                <w:rFonts w:ascii="方正小标宋简体" w:hAnsi="宋体" w:eastAsia="方正小标宋简体"/>
                <w:sz w:val="44"/>
                <w:szCs w:val="44"/>
              </w:rPr>
            </w:pPr>
          </w:p>
        </w:tc>
        <w:tc>
          <w:tcPr>
            <w:tcW w:w="2125" w:type="dxa"/>
            <w:noWrap w:val="0"/>
            <w:vAlign w:val="top"/>
          </w:tcPr>
          <w:p>
            <w:pPr>
              <w:spacing w:line="560" w:lineRule="exact"/>
              <w:jc w:val="center"/>
              <w:rPr>
                <w:rFonts w:ascii="方正小标宋简体" w:hAnsi="宋体" w:eastAsia="方正小标宋简体"/>
                <w:sz w:val="44"/>
                <w:szCs w:val="44"/>
              </w:rPr>
            </w:pPr>
          </w:p>
        </w:tc>
        <w:tc>
          <w:tcPr>
            <w:tcW w:w="1418" w:type="dxa"/>
            <w:noWrap w:val="0"/>
            <w:vAlign w:val="top"/>
          </w:tcPr>
          <w:p>
            <w:pPr>
              <w:spacing w:line="560" w:lineRule="exact"/>
              <w:jc w:val="center"/>
              <w:rPr>
                <w:rFonts w:ascii="方正小标宋简体" w:hAnsi="宋体" w:eastAsia="方正小标宋简体"/>
                <w:sz w:val="44"/>
                <w:szCs w:val="44"/>
              </w:rPr>
            </w:pPr>
          </w:p>
        </w:tc>
      </w:tr>
    </w:tbl>
    <w:p>
      <w:pPr>
        <w:spacing w:line="560" w:lineRule="exact"/>
        <w:rPr>
          <w:rFonts w:ascii="方正小标宋简体" w:hAnsi="宋体" w:eastAsia="方正小标宋简体"/>
          <w:sz w:val="24"/>
        </w:rPr>
      </w:pPr>
      <w:r>
        <w:rPr>
          <w:rFonts w:hint="eastAsia" w:ascii="方正小标宋简体" w:hAnsi="宋体" w:eastAsia="方正小标宋简体" w:cs="方正小标宋简体"/>
          <w:sz w:val="24"/>
        </w:rPr>
        <w:t>注：五大示范行动企业（重点企业）主要是辖区内大型企业，该类企业定期走访帮扶工作原则上由各县区局负责，辖区市场所配合。</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0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- 5 -</w:t>
    </w:r>
    <w:r>
      <w:fldChar w:fldCharType="end"/>
    </w:r>
  </w:p>
  <w:p>
    <w:pPr>
      <w:pStyle w:val="2"/>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矩形 1"/>
              <wp:cNvGraphicFramePr/>
              <a:graphic xmlns:a="http://schemas.openxmlformats.org/drawingml/2006/main">
                <a:graphicData uri="http://schemas.microsoft.com/office/word/2010/wordprocessingShape">
                  <wps:wsp>
                    <wps:cNvSpPr/>
                    <wps:spPr>
                      <a:xfrm>
                        <a:off x="0" y="0"/>
                        <a:ext cx="445135" cy="230505"/>
                      </a:xfrm>
                      <a:prstGeom prst="rect">
                        <a:avLst/>
                      </a:prstGeom>
                      <a:noFill/>
                      <a:ln>
                        <a:noFill/>
                      </a:ln>
                    </wps:spPr>
                    <wps:txbx>
                      <w:txbxContent>
                        <w:p>
                          <w:pPr>
                            <w:snapToGrid w:val="0"/>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cs="黑体"/>
                              <w:szCs w:val="22"/>
                            </w:rPr>
                            <w:t>-</w:t>
                          </w:r>
                          <w:r>
                            <w:rPr>
                              <w:rFonts w:ascii="宋体" w:hAnsi="宋体" w:cs="宋体"/>
                              <w:sz w:val="28"/>
                              <w:szCs w:val="28"/>
                            </w:rPr>
                            <w:t xml:space="preserve"> 5 -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vSpGmMQBAACKAwAADgAAAGRycy9lMm9Eb2MueG1srVNLbtswEN0X&#10;6B0I7mtJTlwUguUggJGiQNEGSHsAmqIsAvxhhrbk0xTorofocYpeo0NKdtp0k0U20nA4evPem9H6&#10;ZrSGHRWg9q7h1aLkTDnpW+32Df/65e7NO84wCtcK451q+Ekhv9m8frUeQq2WvvemVcAIxGE9hIb3&#10;MYa6KFD2ygpc+KAcXXYerIh0hH3RghgI3ZpiWZZvi8FDG8BLhUjZ7XTJZ0R4DqDvOi3V1suDVS5O&#10;qKCMiCQJex2QbzLbrlMyfu46VJGZhpPSmJ/UhOJdehabtaj3IEKv5UxBPIfCE01WaEdNL1BbEQU7&#10;gP4PymoJHn0XF9LbYhKSHSEVVfnEm4deBJW1kNUYLqbjy8HKT8d7YLqlTeDMCUsD//3tx6+f31mV&#10;vBkC1lTyEO5hPiGFSejYgU1vksDG7Ofp4qcaI5OUvL5eVVcrziRdLa/KVblKmMXjxwEwvlfeshQ0&#10;HGhc2UVx/IhxKj2XpF7O32ljKC9q4/5JEGbKFInvxDBFcdyNM+2db08kdKBJN9zRYnNmPjgyMi3F&#10;OYBzsDsHhwB63xO1KvPCcHuIRCJzSx0m2LkxjSirm9cp7cDf51z1+Att/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slI2s0gAAAAMBAAAPAAAAAAAAAAEAIAAAACIAAABkcnMvZG93bnJldi54bWxQ&#10;SwECFAAUAAAACACHTuJAvSpGmMQBAACKAwAADgAAAAAAAAABACAAAAAhAQAAZHJzL2Uyb0RvYy54&#10;bWxQSwUGAAAAAAYABgBZAQAAVwUAAAAA&#10;">
              <v:fill on="f" focussize="0,0"/>
              <v:stroke on="f"/>
              <v:imagedata o:title=""/>
              <o:lock v:ext="edit" aspectratio="f"/>
              <v:textbox inset="0mm,0mm,0mm,0mm" style="mso-fit-shape-to-text:t;">
                <w:txbxContent>
                  <w:p>
                    <w:pPr>
                      <w:snapToGrid w:val="0"/>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cs="黑体"/>
                        <w:szCs w:val="22"/>
                      </w:rPr>
                      <w:t>-</w:t>
                    </w:r>
                    <w:r>
                      <w:rPr>
                        <w:rFonts w:ascii="宋体" w:hAnsi="宋体" w:cs="宋体"/>
                        <w:sz w:val="28"/>
                        <w:szCs w:val="28"/>
                      </w:rPr>
                      <w:t xml:space="preserve"> 5 -</w:t>
                    </w:r>
                    <w:r>
                      <w:rPr>
                        <w:rFonts w:ascii="宋体" w:hAnsi="宋体" w:cs="宋体"/>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kMDI3NDcxNTY0NmJkYTg2MzNkMDQ3NDMyNTljMDIifQ=="/>
  </w:docVars>
  <w:rsids>
    <w:rsidRoot w:val="7AD85A5E"/>
    <w:rsid w:val="05880374"/>
    <w:rsid w:val="27904A50"/>
    <w:rsid w:val="47E864E4"/>
    <w:rsid w:val="4C993CF8"/>
    <w:rsid w:val="51C43B1A"/>
    <w:rsid w:val="658A3C3C"/>
    <w:rsid w:val="6A2E2EE7"/>
    <w:rsid w:val="72673076"/>
    <w:rsid w:val="7AD85A5E"/>
    <w:rsid w:val="7C5C3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cs="黑体"/>
      <w:szCs w:val="22"/>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rPr>
      <w:sz w:val="24"/>
    </w:rPr>
  </w:style>
  <w:style w:type="character" w:styleId="9">
    <w:name w:val="Strong"/>
    <w:basedOn w:val="8"/>
    <w:qFormat/>
    <w:uiPriority w:val="22"/>
    <w:rPr>
      <w:b/>
    </w:rPr>
  </w:style>
  <w:style w:type="character" w:styleId="10">
    <w:name w:val="page number"/>
    <w:basedOn w:val="8"/>
    <w:unhideWhenUsed/>
    <w:qFormat/>
    <w:uiPriority w:val="99"/>
    <w:rPr>
      <w:rFonts w:cs="Times New Roman"/>
    </w:rPr>
  </w:style>
  <w:style w:type="character" w:customStyle="1" w:styleId="11">
    <w:name w:val="Normal (Web) Char"/>
    <w:qFormat/>
    <w:uiPriority w:val="99"/>
    <w:rPr>
      <w:kern w:val="0"/>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2728</Words>
  <Characters>2751</Characters>
  <Lines>0</Lines>
  <Paragraphs>0</Paragraphs>
  <TotalTime>0</TotalTime>
  <ScaleCrop>false</ScaleCrop>
  <LinksUpToDate>false</LinksUpToDate>
  <CharactersWithSpaces>2922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2020-10-09T07:25:00Z</dcterms:created>
  <dc:creator>四十颓废</dc:creator>
  <cp:lastModifiedBy>徐峰</cp:lastModifiedBy>
  <dcterms:modified xsi:type="dcterms:W3CDTF">2022-08-19T02:56:57Z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A326F2640D834E118212276DC0A95B57</vt:lpwstr>
  </property>
</Properties>
</file>