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w w:val="40"/>
          <w:sz w:val="40"/>
          <w:szCs w:val="40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w w:val="40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w w:val="40"/>
          <w:sz w:val="40"/>
          <w:szCs w:val="40"/>
        </w:rPr>
      </w:pPr>
      <w:r>
        <w:rPr>
          <w:rFonts w:hint="default" w:eastAsia="方正大标宋简体"/>
          <w:sz w:val="20"/>
          <w:szCs w:val="24"/>
        </w:rPr>
        <w:pict>
          <v:shape id="艺术字 2" o:spid="_x0000_s1028" o:spt="136" type="#_x0000_t136" style="position:absolute;left:0pt;margin-left:1.95pt;margin-top:147.8pt;height:86.9pt;width:446.15pt;mso-position-vertical-relative:page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怀远县人力资源和社会保障局文件" style="font-family:方正小标宋简体;font-size:36pt;v-text-align:center;v-text-spacing:78650f;"/>
          </v:shape>
        </w:pic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color w:val="FF0000"/>
          <w:w w:val="40"/>
          <w:sz w:val="40"/>
          <w:szCs w:val="4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怀人社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〔2023〕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17145</wp:posOffset>
                </wp:positionV>
                <wp:extent cx="6071235" cy="8255"/>
                <wp:effectExtent l="0" t="3810" r="9525" b="33655"/>
                <wp:wrapNone/>
                <wp:docPr id="1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1235" cy="825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-4.9pt;margin-top:1.35pt;height:0.65pt;width:478.05pt;z-index:251659264;mso-width-relative:page;mso-height-relative:page;" filled="f" stroked="t" coordsize="21600,21600" o:gfxdata="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We4kTWAAAABgEAAA8AAAAAAAAAAQAgAAAAIgAAAGRycy9kb3ducmV2LnhtbFBL&#10;AQIUABQAAAAIAIdO4kBaRxuc+AEAAPMDAAAOAAAAAAAAAAEAIAAAACU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怀远县完善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小微民营企业参加工伤保险的工作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为贯彻落实市人社局《蚌埠市贯彻落实〈关于加快推进小微民营企业参加工伤保险有关问题的通知〉意见》（蚌人社秘〔2023〕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号）精神，保障我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小微民营企业职工的工伤保险权益，分散小微民营企业工伤风险，创优营商环境，现就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小微民营企业参加工伤保险制定以下工作机制。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成立工作领导小组。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加强组织领导，成立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小微民营企业参加工伤保险领导小组，建立跨部门协同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机制，构建分工明确、各司其职的工作格局，切实将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小微民营企业参加工伤保险工作落到实处。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强化业务指导。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怀远县人力资源和社会保障局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”）把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小微民营企业参加工伤保险作为专项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工作进行重点宣传，充分利用新闻媒体、网站、微信公众号等媒介宣传依法参加工伤保险的重要意义，提高小微民营企业对工伤保险的认识，促进主动参保。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三、强化协同配合。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负责做好小微民营企业工伤保险的参保登记、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市场监管局负责小微民营企业基本信息的共享、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税务负责小微民营企业工伤保险基金的征收。三部门之间通过加强沟通，畅通信息渠道，摸清企业底数，准确掌握本地小微民营企业的用工信息。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四、强化工作调度。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怀远县人社局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于每月开展工作调度会，掌握小微民营企业参保工作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相关情况，集中研究解决工作中出现的难题。通过部门联动，齐抓共管，共同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小微民营企业职工参加工伤保险，切实维护好职工工伤保险权益。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怀远县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小微民营企业参加工伤保险领导小组名单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怀远县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完善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小微民营企业参加工伤保险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ˎ̥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组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长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丁秀好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县人社局局长、书记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left"/>
        <w:textAlignment w:val="auto"/>
        <w:outlineLvl w:val="9"/>
        <w:rPr>
          <w:rFonts w:hint="default" w:ascii="仿宋_GB2312" w:hAnsi="ˎ̥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副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长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陈康康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县人社局副局长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2240" w:firstLineChars="700"/>
        <w:jc w:val="left"/>
        <w:textAlignment w:val="auto"/>
        <w:outlineLvl w:val="9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魏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艳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县人社局党组成员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2240" w:firstLineChars="700"/>
        <w:jc w:val="left"/>
        <w:textAlignment w:val="auto"/>
        <w:outlineLvl w:val="9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孙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军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县人社局二级主任科员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成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员：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常  整  县人社局工伤股股长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240" w:firstLineChars="700"/>
        <w:jc w:val="both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徐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杰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县社保中心主任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240" w:firstLineChars="700"/>
        <w:jc w:val="both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翁  放  县社保中心副主任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240" w:firstLineChars="700"/>
        <w:jc w:val="both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杨  帆  县社保中心副主任</w:t>
      </w:r>
    </w:p>
    <w:sectPr>
      <w:footerReference r:id="rId10" w:type="first"/>
      <w:footerReference r:id="rId8" w:type="default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sz w:val="32"/>
        <w:szCs w:val="32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sz w:val="32"/>
        <w:szCs w:val="32"/>
      </w:rPr>
      <w:t>-2-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F188A"/>
    <w:multiLevelType w:val="singleLevel"/>
    <w:tmpl w:val="CDEF18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A4NmJiMTcyOWIwZTliOTE2ZDA2MTJkN2FhMTgifQ=="/>
  </w:docVars>
  <w:rsids>
    <w:rsidRoot w:val="00172A27"/>
    <w:rsid w:val="00006B50"/>
    <w:rsid w:val="00014D6E"/>
    <w:rsid w:val="00096F4F"/>
    <w:rsid w:val="0010698A"/>
    <w:rsid w:val="001251D2"/>
    <w:rsid w:val="001317A1"/>
    <w:rsid w:val="00152ABC"/>
    <w:rsid w:val="001868CD"/>
    <w:rsid w:val="00191EA1"/>
    <w:rsid w:val="001D5DCC"/>
    <w:rsid w:val="002759F2"/>
    <w:rsid w:val="00297C95"/>
    <w:rsid w:val="002B6FE1"/>
    <w:rsid w:val="002C0F92"/>
    <w:rsid w:val="002C6776"/>
    <w:rsid w:val="002E2053"/>
    <w:rsid w:val="00323442"/>
    <w:rsid w:val="00340E30"/>
    <w:rsid w:val="003759D2"/>
    <w:rsid w:val="003D2A45"/>
    <w:rsid w:val="004655CD"/>
    <w:rsid w:val="004B05BC"/>
    <w:rsid w:val="00507081"/>
    <w:rsid w:val="00563F04"/>
    <w:rsid w:val="005D1A37"/>
    <w:rsid w:val="005D793F"/>
    <w:rsid w:val="005E6E04"/>
    <w:rsid w:val="005F5A53"/>
    <w:rsid w:val="00640832"/>
    <w:rsid w:val="0064693F"/>
    <w:rsid w:val="00654C06"/>
    <w:rsid w:val="00670DA9"/>
    <w:rsid w:val="007155F7"/>
    <w:rsid w:val="00755396"/>
    <w:rsid w:val="00794342"/>
    <w:rsid w:val="007B5D99"/>
    <w:rsid w:val="007D6E46"/>
    <w:rsid w:val="008867D1"/>
    <w:rsid w:val="00891EA6"/>
    <w:rsid w:val="00922D37"/>
    <w:rsid w:val="00947DED"/>
    <w:rsid w:val="00976A33"/>
    <w:rsid w:val="009B32C2"/>
    <w:rsid w:val="009C1B77"/>
    <w:rsid w:val="009E0D4B"/>
    <w:rsid w:val="00A00195"/>
    <w:rsid w:val="00A11577"/>
    <w:rsid w:val="00A82894"/>
    <w:rsid w:val="00B212E4"/>
    <w:rsid w:val="00B67D7C"/>
    <w:rsid w:val="00B76DB9"/>
    <w:rsid w:val="00B92904"/>
    <w:rsid w:val="00BB53DD"/>
    <w:rsid w:val="00BC0E60"/>
    <w:rsid w:val="00BC340C"/>
    <w:rsid w:val="00C12CBA"/>
    <w:rsid w:val="00C51D7C"/>
    <w:rsid w:val="00C84C42"/>
    <w:rsid w:val="00CC4B4D"/>
    <w:rsid w:val="00D24918"/>
    <w:rsid w:val="00D60DCF"/>
    <w:rsid w:val="00D85383"/>
    <w:rsid w:val="00DD2F16"/>
    <w:rsid w:val="00E411BA"/>
    <w:rsid w:val="00E57D85"/>
    <w:rsid w:val="00E7639E"/>
    <w:rsid w:val="00E830A8"/>
    <w:rsid w:val="00E90828"/>
    <w:rsid w:val="00EA3E43"/>
    <w:rsid w:val="00F05A83"/>
    <w:rsid w:val="00F20664"/>
    <w:rsid w:val="00F52012"/>
    <w:rsid w:val="00F73504"/>
    <w:rsid w:val="00FA4129"/>
    <w:rsid w:val="00FC3852"/>
    <w:rsid w:val="00FD2AFB"/>
    <w:rsid w:val="02BC2C8C"/>
    <w:rsid w:val="06D0286A"/>
    <w:rsid w:val="0AA1093E"/>
    <w:rsid w:val="0AB7442E"/>
    <w:rsid w:val="23C23E9F"/>
    <w:rsid w:val="25245A22"/>
    <w:rsid w:val="295016EE"/>
    <w:rsid w:val="2CE76356"/>
    <w:rsid w:val="2D7F4928"/>
    <w:rsid w:val="2E5006FE"/>
    <w:rsid w:val="368F2CFE"/>
    <w:rsid w:val="44533614"/>
    <w:rsid w:val="45CE5C10"/>
    <w:rsid w:val="4D2C4597"/>
    <w:rsid w:val="4EEB1CC2"/>
    <w:rsid w:val="5C5B6CCC"/>
    <w:rsid w:val="66A86E25"/>
    <w:rsid w:val="6D763D14"/>
    <w:rsid w:val="75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745</Words>
  <Characters>757</Characters>
  <Lines>3</Lines>
  <Paragraphs>1</Paragraphs>
  <TotalTime>2</TotalTime>
  <ScaleCrop>false</ScaleCrop>
  <LinksUpToDate>false</LinksUpToDate>
  <CharactersWithSpaces>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2021-11-23T06:52:00Z</dcterms:created>
  <dc:creator>zaq</dc:creator>
  <cp:lastModifiedBy>坏月亮</cp:lastModifiedBy>
  <cp:lastPrinted>2023-03-27T01:52:00Z</cp:lastPrinted>
  <dcterms:modified xsi:type="dcterms:W3CDTF">2023-05-29T06:58:31Z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92D4D92BBB0F4B56B2068F63964303CF</vt:lpwstr>
  </property>
</Properties>
</file>