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报价单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  <w:t>蚌埠市</w:t>
      </w:r>
      <w:r>
        <w:rPr>
          <w:rFonts w:hint="default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怀远县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  <w:t>生态环境分局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0" w:firstLine="56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在详细阅读了贵单位的《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蚌埠市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怀远县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生态环境分局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乡村生态振兴试点镇村环境质量监测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询价公告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》后，我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方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愿意遵照本次询价函的有关要求参与报价竞标，若我方中标，我方保证遵守国家有关法律法规和贵单位制定的询价函要求，保质、保量、按时提供服务。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详细报价如下：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211"/>
        <w:gridCol w:w="4182"/>
        <w:gridCol w:w="10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2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4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项目服务内容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报价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0" w:lineRule="atLeast"/>
              <w:ind w:left="0" w:right="0" w:firstLine="24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***万元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报价单位（单位公章）：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          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报价时间：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报价联系人：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                  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报价联系方式：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YmE4NDc4MzhmMTc4NjAwODQyNTc2YmJlZmQxZDMifQ=="/>
  </w:docVars>
  <w:rsids>
    <w:rsidRoot w:val="1B190037"/>
    <w:rsid w:val="00401444"/>
    <w:rsid w:val="006D4AFE"/>
    <w:rsid w:val="09812E1C"/>
    <w:rsid w:val="0B717667"/>
    <w:rsid w:val="0C743128"/>
    <w:rsid w:val="18B411AB"/>
    <w:rsid w:val="1B190037"/>
    <w:rsid w:val="22ED075E"/>
    <w:rsid w:val="31AD7F13"/>
    <w:rsid w:val="480854A1"/>
    <w:rsid w:val="507D59B8"/>
    <w:rsid w:val="50FC2D8B"/>
    <w:rsid w:val="55987E2F"/>
    <w:rsid w:val="58FB6BA9"/>
    <w:rsid w:val="5B943766"/>
    <w:rsid w:val="67DD7ABC"/>
    <w:rsid w:val="76802B67"/>
    <w:rsid w:val="7C2A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863</Words>
  <Characters>959</Characters>
  <Lines>3</Lines>
  <Paragraphs>1</Paragraphs>
  <TotalTime>12</TotalTime>
  <ScaleCrop>false</ScaleCrop>
  <LinksUpToDate>false</LinksUpToDate>
  <CharactersWithSpaces>1027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2020-05-08T09:14:00Z</dcterms:created>
  <dc:creator>Administrator</dc:creator>
  <cp:lastModifiedBy>❤makui川润 ❤</cp:lastModifiedBy>
  <cp:lastPrinted>2022-06-17T09:38:00Z</cp:lastPrinted>
  <dcterms:modified xsi:type="dcterms:W3CDTF">2023-09-01T01:55:25Z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B866EB9B306242C88CBB7D9679D3CA40_13</vt:lpwstr>
  </property>
</Properties>
</file>