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7ECE8A">
      <w:pPr>
        <w:pStyle w:val="2"/>
        <w:keepNext w:val="0"/>
        <w:keepLines w:val="0"/>
        <w:widowControl/>
        <w:suppressLineNumbers w:val="0"/>
        <w:spacing w:before="50" w:beforeAutospacing="0" w:after="50" w:afterAutospacing="0" w:line="560" w:lineRule="atLeast"/>
        <w:ind w:left="0" w:right="0"/>
        <w:jc w:val="center"/>
        <w:rPr>
          <w:rFonts w:ascii="Calibri" w:hAnsi="Calibri" w:cs="Calibri"/>
          <w:sz w:val="21"/>
          <w:szCs w:val="21"/>
        </w:rPr>
      </w:pPr>
    </w:p>
    <w:p w14:paraId="768BE6C9">
      <w:pPr>
        <w:pStyle w:val="2"/>
        <w:keepNext w:val="0"/>
        <w:keepLines w:val="0"/>
        <w:widowControl/>
        <w:suppressLineNumbers w:val="0"/>
        <w:spacing w:before="0" w:beforeAutospacing="0" w:after="0" w:afterAutospacing="0" w:line="560" w:lineRule="atLeast"/>
        <w:ind w:left="0" w:right="0"/>
        <w:jc w:val="center"/>
        <w:rPr>
          <w:rFonts w:hint="default" w:ascii="Calibri" w:hAnsi="Calibri" w:cs="Calibri"/>
          <w:sz w:val="21"/>
          <w:szCs w:val="21"/>
        </w:rPr>
      </w:pPr>
      <w:r>
        <w:rPr>
          <w:rFonts w:ascii="方正小标宋简体" w:hAnsi="方正小标宋简体" w:eastAsia="方正小标宋简体" w:cs="方正小标宋简体"/>
          <w:b w:val="0"/>
          <w:bCs w:val="0"/>
          <w:sz w:val="44"/>
          <w:szCs w:val="44"/>
        </w:rPr>
        <w:t>关于成立包集</w:t>
      </w:r>
      <w:r>
        <w:rPr>
          <w:rFonts w:hint="eastAsia" w:ascii="方正小标宋简体" w:hAnsi="方正小标宋简体" w:eastAsia="方正小标宋简体" w:cs="方正小标宋简体"/>
          <w:b w:val="0"/>
          <w:bCs w:val="0"/>
          <w:sz w:val="44"/>
          <w:szCs w:val="44"/>
        </w:rPr>
        <w:t>镇社会治安重点地区挂牌整治工作领导小组的通知</w:t>
      </w:r>
    </w:p>
    <w:p w14:paraId="5EFA726D">
      <w:pPr>
        <w:pStyle w:val="2"/>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21"/>
          <w:szCs w:val="21"/>
        </w:rPr>
      </w:pPr>
      <w:r>
        <w:rPr>
          <w:rFonts w:hint="default" w:ascii="Calibri" w:hAnsi="Calibri" w:cs="Calibri"/>
          <w:sz w:val="21"/>
          <w:szCs w:val="21"/>
        </w:rPr>
        <w:t> </w:t>
      </w:r>
    </w:p>
    <w:p w14:paraId="3ED867A1">
      <w:pPr>
        <w:pStyle w:val="2"/>
        <w:keepNext w:val="0"/>
        <w:keepLines w:val="0"/>
        <w:widowControl/>
        <w:suppressLineNumbers w:val="0"/>
        <w:spacing w:before="0" w:beforeAutospacing="0" w:after="0" w:afterAutospacing="0" w:line="560" w:lineRule="atLeast"/>
        <w:ind w:left="0" w:right="0"/>
        <w:jc w:val="both"/>
        <w:rPr>
          <w:rFonts w:hint="default" w:ascii="Calibri" w:hAnsi="Calibri" w:cs="Calibri"/>
          <w:sz w:val="21"/>
          <w:szCs w:val="21"/>
        </w:rPr>
      </w:pPr>
      <w:r>
        <w:rPr>
          <w:rFonts w:ascii="仿宋_GB2312" w:hAnsi="仿宋" w:eastAsia="仿宋_GB2312" w:cs="仿宋_GB2312"/>
          <w:sz w:val="32"/>
          <w:szCs w:val="32"/>
        </w:rPr>
        <w:t>各村、镇直各单位：</w:t>
      </w:r>
    </w:p>
    <w:p w14:paraId="211CA2E3">
      <w:pPr>
        <w:pStyle w:val="2"/>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21"/>
          <w:szCs w:val="21"/>
        </w:rPr>
      </w:pPr>
      <w:r>
        <w:rPr>
          <w:rFonts w:hint="eastAsia" w:ascii="仿宋_GB2312" w:hAnsi="仿宋" w:eastAsia="仿宋_GB2312" w:cs="仿宋_GB2312"/>
          <w:sz w:val="32"/>
          <w:szCs w:val="32"/>
        </w:rPr>
        <w:t>按照县委平安建设领导小组《关于对社会治安重点地区挂牌整治的通知》（怀平安组〔</w:t>
      </w:r>
      <w:r>
        <w:rPr>
          <w:rFonts w:hint="eastAsia" w:ascii="仿宋" w:hAnsi="仿宋" w:eastAsia="仿宋" w:cs="仿宋"/>
          <w:sz w:val="32"/>
          <w:szCs w:val="32"/>
        </w:rPr>
        <w:t>2020</w:t>
      </w:r>
      <w:r>
        <w:rPr>
          <w:rFonts w:hint="eastAsia" w:ascii="仿宋_GB2312" w:hAnsi="仿宋" w:eastAsia="仿宋_GB2312" w:cs="仿宋_GB2312"/>
          <w:sz w:val="32"/>
          <w:szCs w:val="32"/>
        </w:rPr>
        <w:t>〕</w:t>
      </w:r>
      <w:r>
        <w:rPr>
          <w:rFonts w:hint="eastAsia" w:ascii="仿宋" w:hAnsi="仿宋" w:eastAsia="仿宋" w:cs="仿宋"/>
          <w:sz w:val="32"/>
          <w:szCs w:val="32"/>
        </w:rPr>
        <w:t>8号</w:t>
      </w:r>
      <w:r>
        <w:rPr>
          <w:rFonts w:hint="eastAsia" w:ascii="仿宋_GB2312" w:hAnsi="仿宋" w:eastAsia="仿宋_GB2312" w:cs="仿宋_GB2312"/>
          <w:sz w:val="32"/>
          <w:szCs w:val="32"/>
        </w:rPr>
        <w:t>）要求，针对我镇道路交通安全问题开展集中整治，为扎实推进排查整治工作</w:t>
      </w:r>
      <w:r>
        <w:rPr>
          <w:rFonts w:hint="eastAsia" w:ascii="仿宋" w:hAnsi="仿宋" w:eastAsia="仿宋" w:cs="仿宋"/>
          <w:sz w:val="32"/>
          <w:szCs w:val="32"/>
        </w:rPr>
        <w:t>,经党政联席会议研究决定成立包集镇社会治安重点地区挂牌整治工作领导小组，组成人员如下：              </w:t>
      </w:r>
    </w:p>
    <w:p w14:paraId="18F76389">
      <w:pPr>
        <w:pStyle w:val="2"/>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21"/>
          <w:szCs w:val="21"/>
        </w:rPr>
      </w:pPr>
      <w:r>
        <w:rPr>
          <w:rFonts w:hint="eastAsia" w:ascii="仿宋_GB2312" w:hAnsi="仿宋" w:eastAsia="仿宋_GB2312" w:cs="仿宋_GB2312"/>
          <w:sz w:val="32"/>
          <w:szCs w:val="32"/>
        </w:rPr>
        <w:t>组</w:t>
      </w:r>
      <w:r>
        <w:rPr>
          <w:rFonts w:hint="eastAsia" w:ascii="仿宋" w:hAnsi="仿宋" w:eastAsia="仿宋" w:cs="仿宋"/>
          <w:sz w:val="32"/>
          <w:szCs w:val="32"/>
        </w:rPr>
        <w:t xml:space="preserve">  </w:t>
      </w:r>
      <w:r>
        <w:rPr>
          <w:rFonts w:hint="eastAsia" w:ascii="仿宋_GB2312" w:hAnsi="仿宋" w:eastAsia="仿宋_GB2312" w:cs="仿宋_GB2312"/>
          <w:sz w:val="32"/>
          <w:szCs w:val="32"/>
        </w:rPr>
        <w:t>长：王印之</w:t>
      </w:r>
      <w:r>
        <w:rPr>
          <w:rFonts w:hint="eastAsia" w:ascii="仿宋" w:hAnsi="仿宋" w:eastAsia="仿宋" w:cs="仿宋"/>
          <w:sz w:val="32"/>
          <w:szCs w:val="32"/>
        </w:rPr>
        <w:t>    </w:t>
      </w:r>
      <w:r>
        <w:rPr>
          <w:rFonts w:hint="eastAsia" w:ascii="仿宋_GB2312" w:hAnsi="仿宋" w:eastAsia="仿宋_GB2312" w:cs="仿宋_GB2312"/>
          <w:sz w:val="32"/>
          <w:szCs w:val="32"/>
        </w:rPr>
        <w:t>人大主席</w:t>
      </w:r>
    </w:p>
    <w:p w14:paraId="40AC9549">
      <w:pPr>
        <w:pStyle w:val="2"/>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21"/>
          <w:szCs w:val="21"/>
        </w:rPr>
      </w:pPr>
      <w:r>
        <w:rPr>
          <w:rFonts w:hint="eastAsia" w:ascii="仿宋_GB2312" w:hAnsi="仿宋" w:eastAsia="仿宋_GB2312" w:cs="仿宋_GB2312"/>
          <w:sz w:val="32"/>
          <w:szCs w:val="32"/>
        </w:rPr>
        <w:t>副组长：王岩峰</w:t>
      </w:r>
      <w:r>
        <w:rPr>
          <w:rFonts w:hint="eastAsia" w:ascii="仿宋" w:hAnsi="仿宋" w:eastAsia="仿宋" w:cs="仿宋"/>
          <w:sz w:val="32"/>
          <w:szCs w:val="32"/>
        </w:rPr>
        <w:t xml:space="preserve">    </w:t>
      </w:r>
      <w:r>
        <w:rPr>
          <w:rFonts w:hint="eastAsia" w:ascii="仿宋_GB2312" w:hAnsi="仿宋" w:eastAsia="仿宋_GB2312" w:cs="仿宋_GB2312"/>
          <w:sz w:val="32"/>
          <w:szCs w:val="32"/>
        </w:rPr>
        <w:t>党委副书记</w:t>
      </w:r>
    </w:p>
    <w:p w14:paraId="1B3ADE2D">
      <w:pPr>
        <w:pStyle w:val="2"/>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21"/>
          <w:szCs w:val="21"/>
        </w:rPr>
      </w:pPr>
      <w:r>
        <w:rPr>
          <w:rFonts w:hint="eastAsia" w:ascii="仿宋" w:hAnsi="仿宋" w:eastAsia="仿宋" w:cs="仿宋"/>
          <w:sz w:val="32"/>
          <w:szCs w:val="32"/>
        </w:rPr>
        <w:t>        </w:t>
      </w:r>
      <w:r>
        <w:rPr>
          <w:rFonts w:hint="eastAsia" w:ascii="仿宋_GB2312" w:hAnsi="仿宋" w:eastAsia="仿宋_GB2312" w:cs="仿宋_GB2312"/>
          <w:sz w:val="32"/>
          <w:szCs w:val="32"/>
        </w:rPr>
        <w:t>肖</w:t>
      </w:r>
      <w:r>
        <w:rPr>
          <w:rFonts w:hint="eastAsia" w:ascii="仿宋" w:hAnsi="仿宋" w:eastAsia="仿宋" w:cs="仿宋"/>
          <w:sz w:val="32"/>
          <w:szCs w:val="32"/>
        </w:rPr>
        <w:t xml:space="preserve">  </w:t>
      </w:r>
      <w:r>
        <w:rPr>
          <w:rFonts w:hint="eastAsia" w:ascii="仿宋_GB2312" w:hAnsi="仿宋" w:eastAsia="仿宋_GB2312" w:cs="仿宋_GB2312"/>
          <w:sz w:val="32"/>
          <w:szCs w:val="32"/>
        </w:rPr>
        <w:t>坡</w:t>
      </w:r>
      <w:r>
        <w:rPr>
          <w:rFonts w:hint="eastAsia" w:ascii="仿宋" w:hAnsi="仿宋" w:eastAsia="仿宋" w:cs="仿宋"/>
          <w:sz w:val="32"/>
          <w:szCs w:val="32"/>
        </w:rPr>
        <w:t xml:space="preserve">    </w:t>
      </w:r>
      <w:r>
        <w:rPr>
          <w:rFonts w:hint="eastAsia" w:ascii="仿宋_GB2312" w:hAnsi="仿宋" w:eastAsia="仿宋_GB2312" w:cs="仿宋_GB2312"/>
          <w:sz w:val="32"/>
          <w:szCs w:val="32"/>
        </w:rPr>
        <w:t>专职副书记</w:t>
      </w:r>
    </w:p>
    <w:p w14:paraId="61433E24">
      <w:pPr>
        <w:pStyle w:val="2"/>
        <w:keepNext w:val="0"/>
        <w:keepLines w:val="0"/>
        <w:widowControl/>
        <w:suppressLineNumbers w:val="0"/>
        <w:spacing w:before="0" w:beforeAutospacing="0" w:after="0" w:afterAutospacing="0" w:line="560" w:lineRule="atLeast"/>
        <w:ind w:left="0" w:right="0" w:firstLine="1920"/>
        <w:jc w:val="both"/>
        <w:rPr>
          <w:rFonts w:hint="default" w:ascii="Calibri" w:hAnsi="Calibri" w:cs="Calibri"/>
          <w:sz w:val="21"/>
          <w:szCs w:val="21"/>
        </w:rPr>
      </w:pPr>
      <w:r>
        <w:rPr>
          <w:rFonts w:hint="eastAsia" w:ascii="仿宋_GB2312" w:hAnsi="仿宋" w:eastAsia="仿宋_GB2312" w:cs="仿宋_GB2312"/>
          <w:sz w:val="32"/>
          <w:szCs w:val="32"/>
        </w:rPr>
        <w:t>崔东海</w:t>
      </w:r>
      <w:r>
        <w:rPr>
          <w:rFonts w:hint="eastAsia" w:ascii="仿宋" w:hAnsi="仿宋" w:eastAsia="仿宋" w:cs="仿宋"/>
          <w:sz w:val="32"/>
          <w:szCs w:val="32"/>
        </w:rPr>
        <w:t xml:space="preserve">    </w:t>
      </w:r>
      <w:r>
        <w:rPr>
          <w:rFonts w:hint="eastAsia" w:ascii="仿宋_GB2312" w:hAnsi="仿宋" w:eastAsia="仿宋_GB2312" w:cs="仿宋_GB2312"/>
          <w:sz w:val="32"/>
          <w:szCs w:val="32"/>
        </w:rPr>
        <w:t>人武部长</w:t>
      </w:r>
    </w:p>
    <w:p w14:paraId="618B3BF9">
      <w:pPr>
        <w:pStyle w:val="2"/>
        <w:keepNext w:val="0"/>
        <w:keepLines w:val="0"/>
        <w:widowControl/>
        <w:suppressLineNumbers w:val="0"/>
        <w:spacing w:before="0" w:beforeAutospacing="0" w:after="0" w:afterAutospacing="0" w:line="560" w:lineRule="atLeast"/>
        <w:ind w:left="0" w:right="0" w:firstLine="1920"/>
        <w:jc w:val="both"/>
        <w:rPr>
          <w:rFonts w:hint="default" w:ascii="Calibri" w:hAnsi="Calibri" w:cs="Calibri"/>
          <w:sz w:val="21"/>
          <w:szCs w:val="21"/>
        </w:rPr>
      </w:pPr>
      <w:r>
        <w:rPr>
          <w:rFonts w:hint="eastAsia" w:ascii="仿宋_GB2312" w:hAnsi="仿宋" w:eastAsia="仿宋_GB2312" w:cs="仿宋_GB2312"/>
          <w:sz w:val="32"/>
          <w:szCs w:val="32"/>
        </w:rPr>
        <w:t>崔海武</w:t>
      </w:r>
      <w:r>
        <w:rPr>
          <w:rFonts w:hint="eastAsia" w:ascii="仿宋" w:hAnsi="仿宋" w:eastAsia="仿宋" w:cs="仿宋"/>
          <w:sz w:val="32"/>
          <w:szCs w:val="32"/>
        </w:rPr>
        <w:t xml:space="preserve">    </w:t>
      </w:r>
      <w:r>
        <w:rPr>
          <w:rFonts w:hint="eastAsia" w:ascii="仿宋_GB2312" w:hAnsi="仿宋" w:eastAsia="仿宋_GB2312" w:cs="仿宋_GB2312"/>
          <w:sz w:val="32"/>
          <w:szCs w:val="32"/>
        </w:rPr>
        <w:t>政法书记</w:t>
      </w:r>
    </w:p>
    <w:p w14:paraId="0EABD523">
      <w:pPr>
        <w:pStyle w:val="2"/>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21"/>
          <w:szCs w:val="21"/>
        </w:rPr>
      </w:pPr>
      <w:r>
        <w:rPr>
          <w:rFonts w:hint="eastAsia" w:ascii="仿宋_GB2312" w:hAnsi="仿宋" w:eastAsia="仿宋_GB2312" w:cs="仿宋_GB2312"/>
          <w:sz w:val="32"/>
          <w:szCs w:val="32"/>
        </w:rPr>
        <w:t>成</w:t>
      </w:r>
      <w:r>
        <w:rPr>
          <w:rFonts w:hint="eastAsia" w:ascii="仿宋" w:hAnsi="仿宋" w:eastAsia="仿宋" w:cs="仿宋"/>
          <w:sz w:val="32"/>
          <w:szCs w:val="32"/>
        </w:rPr>
        <w:t xml:space="preserve">  </w:t>
      </w:r>
      <w:r>
        <w:rPr>
          <w:rFonts w:hint="eastAsia" w:ascii="仿宋_GB2312" w:hAnsi="仿宋" w:eastAsia="仿宋_GB2312" w:cs="仿宋_GB2312"/>
          <w:sz w:val="32"/>
          <w:szCs w:val="32"/>
        </w:rPr>
        <w:t>员：葛少义</w:t>
      </w:r>
      <w:r>
        <w:rPr>
          <w:rFonts w:hint="eastAsia" w:ascii="仿宋" w:hAnsi="仿宋" w:eastAsia="仿宋" w:cs="仿宋"/>
          <w:sz w:val="32"/>
          <w:szCs w:val="32"/>
        </w:rPr>
        <w:t xml:space="preserve">    </w:t>
      </w:r>
      <w:r>
        <w:rPr>
          <w:rFonts w:hint="eastAsia" w:ascii="仿宋_GB2312" w:hAnsi="仿宋" w:eastAsia="仿宋_GB2312" w:cs="仿宋_GB2312"/>
          <w:sz w:val="32"/>
          <w:szCs w:val="32"/>
        </w:rPr>
        <w:t>派出所所长</w:t>
      </w:r>
    </w:p>
    <w:p w14:paraId="2CC23AD0">
      <w:pPr>
        <w:pStyle w:val="2"/>
        <w:keepNext w:val="0"/>
        <w:keepLines w:val="0"/>
        <w:widowControl/>
        <w:suppressLineNumbers w:val="0"/>
        <w:spacing w:before="0" w:beforeAutospacing="0" w:after="0" w:afterAutospacing="0" w:line="560" w:lineRule="atLeast"/>
        <w:ind w:left="0" w:right="0" w:firstLine="1920"/>
        <w:jc w:val="both"/>
        <w:rPr>
          <w:rFonts w:hint="default" w:ascii="Calibri" w:hAnsi="Calibri" w:cs="Calibri"/>
          <w:sz w:val="21"/>
          <w:szCs w:val="21"/>
        </w:rPr>
      </w:pPr>
      <w:r>
        <w:rPr>
          <w:rFonts w:hint="eastAsia" w:ascii="仿宋_GB2312" w:hAnsi="仿宋" w:eastAsia="仿宋_GB2312" w:cs="仿宋_GB2312"/>
          <w:sz w:val="32"/>
          <w:szCs w:val="32"/>
        </w:rPr>
        <w:t>张仕红</w:t>
      </w:r>
      <w:r>
        <w:rPr>
          <w:rFonts w:hint="eastAsia" w:ascii="仿宋" w:hAnsi="仿宋" w:eastAsia="仿宋" w:cs="仿宋"/>
          <w:sz w:val="32"/>
          <w:szCs w:val="32"/>
        </w:rPr>
        <w:t xml:space="preserve">    </w:t>
      </w:r>
      <w:r>
        <w:rPr>
          <w:rFonts w:hint="eastAsia" w:ascii="仿宋_GB2312" w:hAnsi="仿宋" w:eastAsia="仿宋_GB2312" w:cs="仿宋_GB2312"/>
          <w:sz w:val="32"/>
          <w:szCs w:val="32"/>
        </w:rPr>
        <w:t>司法所所长</w:t>
      </w:r>
    </w:p>
    <w:p w14:paraId="4A009602">
      <w:pPr>
        <w:pStyle w:val="2"/>
        <w:keepNext w:val="0"/>
        <w:keepLines w:val="0"/>
        <w:widowControl/>
        <w:suppressLineNumbers w:val="0"/>
        <w:spacing w:before="0" w:beforeAutospacing="0" w:after="0" w:afterAutospacing="0" w:line="560" w:lineRule="atLeast"/>
        <w:ind w:left="0" w:right="0" w:firstLine="1920"/>
        <w:jc w:val="both"/>
        <w:rPr>
          <w:rFonts w:hint="default" w:ascii="Calibri" w:hAnsi="Calibri" w:cs="Calibri"/>
          <w:sz w:val="21"/>
          <w:szCs w:val="21"/>
        </w:rPr>
      </w:pPr>
      <w:r>
        <w:rPr>
          <w:rFonts w:hint="eastAsia" w:ascii="仿宋_GB2312" w:hAnsi="仿宋" w:eastAsia="仿宋_GB2312" w:cs="仿宋_GB2312"/>
          <w:sz w:val="32"/>
          <w:szCs w:val="32"/>
        </w:rPr>
        <w:t>张根祥</w:t>
      </w:r>
      <w:r>
        <w:rPr>
          <w:rFonts w:hint="eastAsia" w:ascii="仿宋" w:hAnsi="仿宋" w:eastAsia="仿宋" w:cs="仿宋"/>
          <w:sz w:val="32"/>
          <w:szCs w:val="32"/>
        </w:rPr>
        <w:t xml:space="preserve">    </w:t>
      </w:r>
      <w:r>
        <w:rPr>
          <w:rFonts w:hint="eastAsia" w:ascii="仿宋_GB2312" w:hAnsi="仿宋" w:eastAsia="仿宋_GB2312" w:cs="仿宋_GB2312"/>
          <w:sz w:val="32"/>
          <w:szCs w:val="32"/>
        </w:rPr>
        <w:t>财政所所长</w:t>
      </w:r>
    </w:p>
    <w:p w14:paraId="074FF3ED">
      <w:pPr>
        <w:pStyle w:val="2"/>
        <w:keepNext w:val="0"/>
        <w:keepLines w:val="0"/>
        <w:widowControl/>
        <w:suppressLineNumbers w:val="0"/>
        <w:spacing w:before="0" w:beforeAutospacing="0" w:after="0" w:afterAutospacing="0" w:line="560" w:lineRule="atLeast"/>
        <w:ind w:left="0" w:right="0" w:firstLine="1920"/>
        <w:jc w:val="both"/>
        <w:rPr>
          <w:rFonts w:hint="default" w:ascii="Calibri" w:hAnsi="Calibri" w:cs="Calibri"/>
          <w:sz w:val="21"/>
          <w:szCs w:val="21"/>
        </w:rPr>
      </w:pPr>
      <w:r>
        <w:rPr>
          <w:rFonts w:hint="eastAsia" w:ascii="仿宋_GB2312" w:hAnsi="仿宋" w:eastAsia="仿宋_GB2312" w:cs="仿宋_GB2312"/>
          <w:sz w:val="32"/>
          <w:szCs w:val="32"/>
        </w:rPr>
        <w:t>钱</w:t>
      </w:r>
      <w:r>
        <w:rPr>
          <w:rFonts w:hint="eastAsia" w:ascii="仿宋" w:hAnsi="仿宋" w:eastAsia="仿宋" w:cs="仿宋"/>
          <w:sz w:val="32"/>
          <w:szCs w:val="32"/>
        </w:rPr>
        <w:t xml:space="preserve">  </w:t>
      </w:r>
      <w:r>
        <w:rPr>
          <w:rFonts w:hint="eastAsia" w:ascii="仿宋_GB2312" w:hAnsi="仿宋" w:eastAsia="仿宋_GB2312" w:cs="仿宋_GB2312"/>
          <w:sz w:val="32"/>
          <w:szCs w:val="32"/>
        </w:rPr>
        <w:t>卫</w:t>
      </w:r>
      <w:r>
        <w:rPr>
          <w:rFonts w:hint="eastAsia" w:ascii="仿宋" w:hAnsi="仿宋" w:eastAsia="仿宋" w:cs="仿宋"/>
          <w:sz w:val="32"/>
          <w:szCs w:val="32"/>
        </w:rPr>
        <w:t xml:space="preserve">    </w:t>
      </w:r>
      <w:r>
        <w:rPr>
          <w:rFonts w:hint="eastAsia" w:ascii="仿宋_GB2312" w:hAnsi="仿宋" w:eastAsia="仿宋_GB2312" w:cs="仿宋_GB2312"/>
          <w:sz w:val="32"/>
          <w:szCs w:val="32"/>
        </w:rPr>
        <w:t>包集卫生院院长</w:t>
      </w:r>
    </w:p>
    <w:p w14:paraId="4357FAAE">
      <w:pPr>
        <w:pStyle w:val="2"/>
        <w:keepNext w:val="0"/>
        <w:keepLines w:val="0"/>
        <w:widowControl/>
        <w:suppressLineNumbers w:val="0"/>
        <w:spacing w:before="0" w:beforeAutospacing="0" w:after="0" w:afterAutospacing="0" w:line="560" w:lineRule="atLeast"/>
        <w:ind w:left="0" w:right="0" w:firstLine="1920"/>
        <w:jc w:val="both"/>
        <w:rPr>
          <w:rFonts w:hint="default" w:ascii="Calibri" w:hAnsi="Calibri" w:cs="Calibri"/>
          <w:sz w:val="21"/>
          <w:szCs w:val="21"/>
        </w:rPr>
      </w:pPr>
      <w:r>
        <w:rPr>
          <w:rFonts w:hint="eastAsia" w:ascii="仿宋_GB2312" w:hAnsi="仿宋" w:eastAsia="仿宋_GB2312" w:cs="仿宋_GB2312"/>
          <w:sz w:val="32"/>
          <w:szCs w:val="32"/>
        </w:rPr>
        <w:t>陈</w:t>
      </w:r>
      <w:r>
        <w:rPr>
          <w:rFonts w:hint="eastAsia" w:ascii="仿宋" w:hAnsi="仿宋" w:eastAsia="仿宋" w:cs="仿宋"/>
          <w:sz w:val="32"/>
          <w:szCs w:val="32"/>
        </w:rPr>
        <w:t xml:space="preserve">  </w:t>
      </w:r>
      <w:r>
        <w:rPr>
          <w:rFonts w:hint="eastAsia" w:ascii="仿宋_GB2312" w:hAnsi="仿宋" w:eastAsia="仿宋_GB2312" w:cs="仿宋_GB2312"/>
          <w:sz w:val="32"/>
          <w:szCs w:val="32"/>
        </w:rPr>
        <w:t>浩</w:t>
      </w:r>
      <w:r>
        <w:rPr>
          <w:rFonts w:hint="eastAsia" w:ascii="仿宋" w:hAnsi="仿宋" w:eastAsia="仿宋" w:cs="仿宋"/>
          <w:sz w:val="32"/>
          <w:szCs w:val="32"/>
        </w:rPr>
        <w:t xml:space="preserve">    </w:t>
      </w:r>
      <w:r>
        <w:rPr>
          <w:rFonts w:hint="eastAsia" w:ascii="仿宋_GB2312" w:hAnsi="仿宋" w:eastAsia="仿宋_GB2312" w:cs="仿宋_GB2312"/>
          <w:sz w:val="32"/>
          <w:szCs w:val="32"/>
        </w:rPr>
        <w:t>学区管委会主任</w:t>
      </w:r>
    </w:p>
    <w:p w14:paraId="7B8E1A98">
      <w:pPr>
        <w:pStyle w:val="2"/>
        <w:keepNext w:val="0"/>
        <w:keepLines w:val="0"/>
        <w:widowControl/>
        <w:suppressLineNumbers w:val="0"/>
        <w:spacing w:before="0" w:beforeAutospacing="0" w:after="0" w:afterAutospacing="0" w:line="560" w:lineRule="atLeast"/>
        <w:ind w:left="0" w:right="0" w:firstLine="1920"/>
        <w:jc w:val="both"/>
        <w:rPr>
          <w:rFonts w:hint="default" w:ascii="Calibri" w:hAnsi="Calibri" w:cs="Calibri"/>
          <w:sz w:val="21"/>
          <w:szCs w:val="21"/>
        </w:rPr>
      </w:pPr>
      <w:r>
        <w:rPr>
          <w:rFonts w:hint="eastAsia" w:ascii="仿宋_GB2312" w:hAnsi="仿宋" w:eastAsia="仿宋_GB2312" w:cs="仿宋_GB2312"/>
          <w:sz w:val="32"/>
          <w:szCs w:val="32"/>
        </w:rPr>
        <w:t>姚</w:t>
      </w:r>
      <w:r>
        <w:rPr>
          <w:rFonts w:hint="eastAsia" w:ascii="仿宋" w:hAnsi="仿宋" w:eastAsia="仿宋" w:cs="仿宋"/>
          <w:sz w:val="32"/>
          <w:szCs w:val="32"/>
        </w:rPr>
        <w:t xml:space="preserve">  </w:t>
      </w:r>
      <w:r>
        <w:rPr>
          <w:rFonts w:hint="eastAsia" w:ascii="仿宋_GB2312" w:hAnsi="仿宋" w:eastAsia="仿宋_GB2312" w:cs="仿宋_GB2312"/>
          <w:sz w:val="32"/>
          <w:szCs w:val="32"/>
        </w:rPr>
        <w:t>标</w:t>
      </w:r>
      <w:r>
        <w:rPr>
          <w:rFonts w:hint="eastAsia" w:ascii="仿宋" w:hAnsi="仿宋" w:eastAsia="仿宋" w:cs="仿宋"/>
          <w:sz w:val="32"/>
          <w:szCs w:val="32"/>
        </w:rPr>
        <w:t xml:space="preserve">    </w:t>
      </w:r>
      <w:r>
        <w:rPr>
          <w:rFonts w:hint="eastAsia" w:ascii="仿宋_GB2312" w:hAnsi="仿宋" w:eastAsia="仿宋_GB2312" w:cs="仿宋_GB2312"/>
          <w:sz w:val="32"/>
          <w:szCs w:val="32"/>
        </w:rPr>
        <w:t>包集中学校长</w:t>
      </w:r>
    </w:p>
    <w:p w14:paraId="1FBBF658">
      <w:pPr>
        <w:pStyle w:val="2"/>
        <w:keepNext w:val="0"/>
        <w:keepLines w:val="0"/>
        <w:widowControl/>
        <w:suppressLineNumbers w:val="0"/>
        <w:spacing w:before="0" w:beforeAutospacing="0" w:after="0" w:afterAutospacing="0" w:line="560" w:lineRule="atLeast"/>
        <w:ind w:left="0" w:right="0" w:firstLine="1920"/>
        <w:jc w:val="both"/>
        <w:rPr>
          <w:rFonts w:hint="default" w:ascii="Calibri" w:hAnsi="Calibri" w:cs="Calibri"/>
          <w:sz w:val="21"/>
          <w:szCs w:val="21"/>
        </w:rPr>
      </w:pPr>
      <w:r>
        <w:rPr>
          <w:rFonts w:hint="eastAsia" w:ascii="仿宋_GB2312" w:hAnsi="仿宋" w:eastAsia="仿宋_GB2312" w:cs="仿宋_GB2312"/>
          <w:sz w:val="32"/>
          <w:szCs w:val="32"/>
        </w:rPr>
        <w:t>石瑞利</w:t>
      </w:r>
      <w:r>
        <w:rPr>
          <w:rFonts w:hint="eastAsia" w:ascii="仿宋" w:hAnsi="仿宋" w:eastAsia="仿宋" w:cs="仿宋"/>
          <w:sz w:val="32"/>
          <w:szCs w:val="32"/>
        </w:rPr>
        <w:t xml:space="preserve">    </w:t>
      </w:r>
      <w:r>
        <w:rPr>
          <w:rFonts w:hint="eastAsia" w:ascii="仿宋_GB2312" w:hAnsi="仿宋" w:eastAsia="仿宋_GB2312" w:cs="仿宋_GB2312"/>
          <w:sz w:val="32"/>
          <w:szCs w:val="32"/>
        </w:rPr>
        <w:t>文化站站长</w:t>
      </w:r>
    </w:p>
    <w:p w14:paraId="7E21D29D">
      <w:pPr>
        <w:pStyle w:val="2"/>
        <w:keepNext w:val="0"/>
        <w:keepLines w:val="0"/>
        <w:widowControl/>
        <w:suppressLineNumbers w:val="0"/>
        <w:spacing w:before="0" w:beforeAutospacing="0" w:after="0" w:afterAutospacing="0" w:line="560" w:lineRule="atLeast"/>
        <w:ind w:left="0" w:right="0" w:firstLine="1920"/>
        <w:jc w:val="both"/>
        <w:rPr>
          <w:rFonts w:hint="default" w:ascii="Calibri" w:hAnsi="Calibri" w:cs="Calibri"/>
          <w:sz w:val="21"/>
          <w:szCs w:val="21"/>
        </w:rPr>
      </w:pPr>
      <w:r>
        <w:rPr>
          <w:rFonts w:hint="eastAsia" w:ascii="仿宋_GB2312" w:hAnsi="仿宋" w:eastAsia="仿宋_GB2312" w:cs="仿宋_GB2312"/>
          <w:sz w:val="32"/>
          <w:szCs w:val="32"/>
        </w:rPr>
        <w:t>李雨霜</w:t>
      </w:r>
      <w:r>
        <w:rPr>
          <w:rFonts w:hint="eastAsia" w:ascii="仿宋" w:hAnsi="仿宋" w:eastAsia="仿宋" w:cs="仿宋"/>
          <w:sz w:val="32"/>
          <w:szCs w:val="32"/>
        </w:rPr>
        <w:t xml:space="preserve">    </w:t>
      </w:r>
      <w:r>
        <w:rPr>
          <w:rFonts w:hint="eastAsia" w:ascii="仿宋_GB2312" w:hAnsi="仿宋" w:eastAsia="仿宋_GB2312" w:cs="仿宋_GB2312"/>
          <w:sz w:val="32"/>
          <w:szCs w:val="32"/>
        </w:rPr>
        <w:t>党政办负责人</w:t>
      </w:r>
    </w:p>
    <w:p w14:paraId="71D29BF5">
      <w:pPr>
        <w:pStyle w:val="2"/>
        <w:keepNext w:val="0"/>
        <w:keepLines w:val="0"/>
        <w:widowControl/>
        <w:suppressLineNumbers w:val="0"/>
        <w:spacing w:before="0" w:beforeAutospacing="0" w:after="0" w:afterAutospacing="0" w:line="560" w:lineRule="atLeast"/>
        <w:ind w:left="0" w:right="0" w:firstLine="1920"/>
        <w:jc w:val="both"/>
        <w:rPr>
          <w:rFonts w:hint="default" w:ascii="Calibri" w:hAnsi="Calibri" w:cs="Calibri"/>
          <w:sz w:val="21"/>
          <w:szCs w:val="21"/>
        </w:rPr>
      </w:pPr>
      <w:r>
        <w:rPr>
          <w:rFonts w:hint="eastAsia" w:ascii="仿宋_GB2312" w:hAnsi="仿宋" w:eastAsia="仿宋_GB2312" w:cs="仿宋_GB2312"/>
          <w:sz w:val="32"/>
          <w:szCs w:val="32"/>
        </w:rPr>
        <w:t>万</w:t>
      </w:r>
      <w:r>
        <w:rPr>
          <w:rFonts w:hint="eastAsia" w:ascii="仿宋" w:hAnsi="仿宋" w:eastAsia="仿宋" w:cs="仿宋"/>
          <w:sz w:val="32"/>
          <w:szCs w:val="32"/>
        </w:rPr>
        <w:t xml:space="preserve">  </w:t>
      </w:r>
      <w:r>
        <w:rPr>
          <w:rFonts w:hint="eastAsia" w:ascii="仿宋_GB2312" w:hAnsi="仿宋" w:eastAsia="仿宋_GB2312" w:cs="仿宋_GB2312"/>
          <w:sz w:val="32"/>
          <w:szCs w:val="32"/>
        </w:rPr>
        <w:t>明</w:t>
      </w:r>
      <w:r>
        <w:rPr>
          <w:rFonts w:hint="eastAsia" w:ascii="仿宋" w:hAnsi="仿宋" w:eastAsia="仿宋" w:cs="仿宋"/>
          <w:sz w:val="32"/>
          <w:szCs w:val="32"/>
        </w:rPr>
        <w:t xml:space="preserve">    </w:t>
      </w:r>
      <w:r>
        <w:rPr>
          <w:rFonts w:hint="eastAsia" w:ascii="仿宋_GB2312" w:hAnsi="仿宋" w:eastAsia="仿宋_GB2312" w:cs="仿宋_GB2312"/>
          <w:sz w:val="32"/>
          <w:szCs w:val="32"/>
        </w:rPr>
        <w:t>市场监督所所长</w:t>
      </w:r>
    </w:p>
    <w:p w14:paraId="3C3AD2E7">
      <w:pPr>
        <w:pStyle w:val="2"/>
        <w:keepNext w:val="0"/>
        <w:keepLines w:val="0"/>
        <w:widowControl/>
        <w:suppressLineNumbers w:val="0"/>
        <w:spacing w:before="0" w:beforeAutospacing="0" w:after="0" w:afterAutospacing="0" w:line="560" w:lineRule="atLeast"/>
        <w:ind w:left="0" w:right="0" w:firstLine="1920"/>
        <w:jc w:val="both"/>
        <w:rPr>
          <w:rFonts w:hint="default" w:ascii="Calibri" w:hAnsi="Calibri" w:cs="Calibri"/>
          <w:sz w:val="21"/>
          <w:szCs w:val="21"/>
        </w:rPr>
      </w:pPr>
      <w:r>
        <w:rPr>
          <w:rFonts w:hint="eastAsia" w:ascii="仿宋_GB2312" w:hAnsi="仿宋" w:eastAsia="仿宋_GB2312" w:cs="仿宋_GB2312"/>
          <w:sz w:val="32"/>
          <w:szCs w:val="32"/>
        </w:rPr>
        <w:t>宋长磊</w:t>
      </w:r>
      <w:r>
        <w:rPr>
          <w:rFonts w:hint="eastAsia" w:ascii="仿宋" w:hAnsi="仿宋" w:eastAsia="仿宋" w:cs="仿宋"/>
          <w:sz w:val="32"/>
          <w:szCs w:val="32"/>
        </w:rPr>
        <w:t xml:space="preserve">    </w:t>
      </w:r>
      <w:r>
        <w:rPr>
          <w:rFonts w:hint="eastAsia" w:ascii="仿宋_GB2312" w:hAnsi="仿宋" w:eastAsia="仿宋_GB2312" w:cs="仿宋_GB2312"/>
          <w:sz w:val="32"/>
          <w:szCs w:val="32"/>
        </w:rPr>
        <w:t>街道办主任</w:t>
      </w:r>
    </w:p>
    <w:p w14:paraId="43E75930">
      <w:pPr>
        <w:pStyle w:val="2"/>
        <w:keepNext w:val="0"/>
        <w:keepLines w:val="0"/>
        <w:widowControl/>
        <w:suppressLineNumbers w:val="0"/>
        <w:spacing w:before="0" w:beforeAutospacing="0" w:after="0" w:afterAutospacing="0" w:line="560" w:lineRule="atLeast"/>
        <w:ind w:left="0" w:right="0" w:firstLine="1920"/>
        <w:jc w:val="both"/>
        <w:rPr>
          <w:rFonts w:hint="default" w:ascii="Calibri" w:hAnsi="Calibri" w:cs="Calibri"/>
          <w:sz w:val="21"/>
          <w:szCs w:val="21"/>
        </w:rPr>
      </w:pPr>
      <w:r>
        <w:rPr>
          <w:rFonts w:hint="eastAsia" w:ascii="仿宋_GB2312" w:hAnsi="仿宋" w:eastAsia="仿宋_GB2312" w:cs="仿宋_GB2312"/>
          <w:sz w:val="32"/>
          <w:szCs w:val="32"/>
        </w:rPr>
        <w:t>宋在钊</w:t>
      </w:r>
      <w:r>
        <w:rPr>
          <w:rFonts w:hint="eastAsia" w:ascii="仿宋" w:hAnsi="仿宋" w:eastAsia="仿宋" w:cs="仿宋"/>
          <w:sz w:val="32"/>
          <w:szCs w:val="32"/>
        </w:rPr>
        <w:t xml:space="preserve">    </w:t>
      </w:r>
      <w:r>
        <w:rPr>
          <w:rFonts w:hint="eastAsia" w:ascii="仿宋_GB2312" w:hAnsi="仿宋" w:eastAsia="仿宋_GB2312" w:cs="仿宋_GB2312"/>
          <w:sz w:val="32"/>
          <w:szCs w:val="32"/>
        </w:rPr>
        <w:t>包集村党总支书记</w:t>
      </w:r>
    </w:p>
    <w:p w14:paraId="6E410680">
      <w:pPr>
        <w:pStyle w:val="2"/>
        <w:keepNext w:val="0"/>
        <w:keepLines w:val="0"/>
        <w:widowControl/>
        <w:suppressLineNumbers w:val="0"/>
        <w:spacing w:before="0" w:beforeAutospacing="0" w:after="0" w:afterAutospacing="0" w:line="560" w:lineRule="atLeast"/>
        <w:ind w:left="0" w:right="0" w:firstLine="1920"/>
        <w:jc w:val="both"/>
        <w:rPr>
          <w:rFonts w:hint="default" w:ascii="Calibri" w:hAnsi="Calibri" w:cs="Calibri"/>
          <w:sz w:val="21"/>
          <w:szCs w:val="21"/>
        </w:rPr>
      </w:pPr>
      <w:r>
        <w:rPr>
          <w:rFonts w:hint="eastAsia" w:ascii="仿宋_GB2312" w:hAnsi="仿宋" w:eastAsia="仿宋_GB2312" w:cs="仿宋_GB2312"/>
          <w:sz w:val="32"/>
          <w:szCs w:val="32"/>
        </w:rPr>
        <w:t>路</w:t>
      </w:r>
      <w:r>
        <w:rPr>
          <w:rFonts w:hint="eastAsia" w:ascii="仿宋" w:hAnsi="仿宋" w:eastAsia="仿宋" w:cs="仿宋"/>
          <w:sz w:val="32"/>
          <w:szCs w:val="32"/>
        </w:rPr>
        <w:t xml:space="preserve">  </w:t>
      </w:r>
      <w:r>
        <w:rPr>
          <w:rFonts w:hint="eastAsia" w:ascii="仿宋_GB2312" w:hAnsi="仿宋" w:eastAsia="仿宋_GB2312" w:cs="仿宋_GB2312"/>
          <w:sz w:val="32"/>
          <w:szCs w:val="32"/>
        </w:rPr>
        <w:t>静</w:t>
      </w:r>
      <w:r>
        <w:rPr>
          <w:rFonts w:hint="eastAsia" w:ascii="仿宋" w:hAnsi="仿宋" w:eastAsia="仿宋" w:cs="仿宋"/>
          <w:sz w:val="32"/>
          <w:szCs w:val="32"/>
        </w:rPr>
        <w:t xml:space="preserve">    </w:t>
      </w:r>
      <w:r>
        <w:rPr>
          <w:rFonts w:hint="eastAsia" w:ascii="仿宋_GB2312" w:hAnsi="仿宋" w:eastAsia="仿宋_GB2312" w:cs="仿宋_GB2312"/>
          <w:sz w:val="32"/>
          <w:szCs w:val="32"/>
        </w:rPr>
        <w:t>路圩村党支部书记</w:t>
      </w:r>
    </w:p>
    <w:p w14:paraId="64A9C432">
      <w:pPr>
        <w:pStyle w:val="2"/>
        <w:keepNext w:val="0"/>
        <w:keepLines w:val="0"/>
        <w:widowControl/>
        <w:suppressLineNumbers w:val="0"/>
        <w:spacing w:before="0" w:beforeAutospacing="0" w:after="0" w:afterAutospacing="0" w:line="560" w:lineRule="atLeast"/>
        <w:ind w:left="0" w:right="0" w:firstLine="1920"/>
        <w:jc w:val="both"/>
        <w:rPr>
          <w:rFonts w:hint="default" w:ascii="Calibri" w:hAnsi="Calibri" w:cs="Calibri"/>
          <w:sz w:val="21"/>
          <w:szCs w:val="21"/>
        </w:rPr>
      </w:pPr>
      <w:r>
        <w:rPr>
          <w:rFonts w:hint="eastAsia" w:ascii="仿宋_GB2312" w:hAnsi="仿宋" w:eastAsia="仿宋_GB2312" w:cs="仿宋_GB2312"/>
          <w:sz w:val="32"/>
          <w:szCs w:val="32"/>
        </w:rPr>
        <w:t>宋同怀</w:t>
      </w:r>
      <w:r>
        <w:rPr>
          <w:rFonts w:hint="eastAsia" w:ascii="仿宋" w:hAnsi="仿宋" w:eastAsia="仿宋" w:cs="仿宋"/>
          <w:sz w:val="32"/>
          <w:szCs w:val="32"/>
        </w:rPr>
        <w:t xml:space="preserve">    </w:t>
      </w:r>
      <w:r>
        <w:rPr>
          <w:rFonts w:hint="eastAsia" w:ascii="仿宋_GB2312" w:hAnsi="仿宋" w:eastAsia="仿宋_GB2312" w:cs="仿宋_GB2312"/>
          <w:sz w:val="32"/>
          <w:szCs w:val="32"/>
        </w:rPr>
        <w:t>薛场村党支部副书记</w:t>
      </w:r>
    </w:p>
    <w:p w14:paraId="2FEBF280">
      <w:pPr>
        <w:pStyle w:val="2"/>
        <w:keepNext w:val="0"/>
        <w:keepLines w:val="0"/>
        <w:widowControl/>
        <w:suppressLineNumbers w:val="0"/>
        <w:spacing w:before="0" w:beforeAutospacing="0" w:after="0" w:afterAutospacing="0" w:line="560" w:lineRule="atLeast"/>
        <w:ind w:left="0" w:right="0" w:firstLine="1920"/>
        <w:jc w:val="both"/>
        <w:rPr>
          <w:rFonts w:hint="default" w:ascii="Calibri" w:hAnsi="Calibri" w:cs="Calibri"/>
          <w:sz w:val="21"/>
          <w:szCs w:val="21"/>
        </w:rPr>
      </w:pPr>
      <w:r>
        <w:rPr>
          <w:rFonts w:hint="eastAsia" w:ascii="仿宋_GB2312" w:hAnsi="仿宋" w:eastAsia="仿宋_GB2312" w:cs="仿宋_GB2312"/>
          <w:sz w:val="32"/>
          <w:szCs w:val="32"/>
        </w:rPr>
        <w:t>宋</w:t>
      </w:r>
      <w:r>
        <w:rPr>
          <w:rFonts w:hint="eastAsia" w:ascii="仿宋" w:hAnsi="仿宋" w:eastAsia="仿宋" w:cs="仿宋"/>
          <w:sz w:val="32"/>
          <w:szCs w:val="32"/>
        </w:rPr>
        <w:t xml:space="preserve">  </w:t>
      </w:r>
      <w:r>
        <w:rPr>
          <w:rFonts w:hint="eastAsia" w:ascii="仿宋_GB2312" w:hAnsi="仿宋" w:eastAsia="仿宋_GB2312" w:cs="仿宋_GB2312"/>
          <w:sz w:val="32"/>
          <w:szCs w:val="32"/>
        </w:rPr>
        <w:t>云</w:t>
      </w:r>
      <w:r>
        <w:rPr>
          <w:rFonts w:hint="eastAsia" w:ascii="仿宋" w:hAnsi="仿宋" w:eastAsia="仿宋" w:cs="仿宋"/>
          <w:sz w:val="32"/>
          <w:szCs w:val="32"/>
        </w:rPr>
        <w:t xml:space="preserve">    </w:t>
      </w:r>
      <w:r>
        <w:rPr>
          <w:rFonts w:hint="eastAsia" w:ascii="仿宋_GB2312" w:hAnsi="仿宋" w:eastAsia="仿宋_GB2312" w:cs="仿宋_GB2312"/>
          <w:sz w:val="32"/>
          <w:szCs w:val="32"/>
        </w:rPr>
        <w:t>滕元村党总支书记</w:t>
      </w:r>
    </w:p>
    <w:p w14:paraId="56C8C172">
      <w:pPr>
        <w:pStyle w:val="2"/>
        <w:keepNext w:val="0"/>
        <w:keepLines w:val="0"/>
        <w:widowControl/>
        <w:suppressLineNumbers w:val="0"/>
        <w:spacing w:before="0" w:beforeAutospacing="0" w:after="0" w:afterAutospacing="0" w:line="560" w:lineRule="atLeast"/>
        <w:ind w:left="0" w:right="0" w:firstLine="960"/>
        <w:jc w:val="both"/>
        <w:rPr>
          <w:rFonts w:hint="default" w:ascii="Calibri" w:hAnsi="Calibri" w:cs="Calibri"/>
          <w:sz w:val="21"/>
          <w:szCs w:val="21"/>
        </w:rPr>
      </w:pPr>
      <w:r>
        <w:rPr>
          <w:rFonts w:hint="eastAsia" w:ascii="仿宋" w:hAnsi="仿宋" w:eastAsia="仿宋" w:cs="仿宋"/>
          <w:sz w:val="32"/>
          <w:szCs w:val="32"/>
        </w:rPr>
        <w:t>      </w:t>
      </w:r>
      <w:r>
        <w:rPr>
          <w:rFonts w:hint="eastAsia" w:ascii="仿宋_GB2312" w:hAnsi="仿宋" w:eastAsia="仿宋_GB2312" w:cs="仿宋_GB2312"/>
          <w:sz w:val="32"/>
          <w:szCs w:val="32"/>
        </w:rPr>
        <w:t>刘洪全</w:t>
      </w:r>
      <w:r>
        <w:rPr>
          <w:rFonts w:hint="eastAsia" w:ascii="仿宋" w:hAnsi="仿宋" w:eastAsia="仿宋" w:cs="仿宋"/>
          <w:sz w:val="32"/>
          <w:szCs w:val="32"/>
        </w:rPr>
        <w:t xml:space="preserve">    </w:t>
      </w:r>
      <w:r>
        <w:rPr>
          <w:rFonts w:hint="eastAsia" w:ascii="仿宋_GB2312" w:hAnsi="仿宋" w:eastAsia="仿宋_GB2312" w:cs="仿宋_GB2312"/>
          <w:sz w:val="32"/>
          <w:szCs w:val="32"/>
        </w:rPr>
        <w:t>光大公司包集负责人</w:t>
      </w:r>
    </w:p>
    <w:p w14:paraId="08AA25FA">
      <w:pPr>
        <w:pStyle w:val="2"/>
        <w:keepNext w:val="0"/>
        <w:keepLines w:val="0"/>
        <w:widowControl/>
        <w:suppressLineNumbers w:val="0"/>
        <w:spacing w:before="0" w:beforeAutospacing="0" w:after="0" w:afterAutospacing="0" w:line="560" w:lineRule="atLeast"/>
        <w:ind w:left="0" w:right="0"/>
        <w:jc w:val="both"/>
        <w:rPr>
          <w:rFonts w:hint="default" w:ascii="Calibri" w:hAnsi="Calibri" w:cs="Calibri"/>
          <w:sz w:val="21"/>
          <w:szCs w:val="21"/>
        </w:rPr>
      </w:pPr>
      <w:r>
        <w:rPr>
          <w:rFonts w:hint="eastAsia" w:ascii="仿宋" w:hAnsi="仿宋" w:eastAsia="仿宋" w:cs="仿宋"/>
          <w:sz w:val="32"/>
          <w:szCs w:val="32"/>
        </w:rPr>
        <w:t>            </w:t>
      </w:r>
      <w:r>
        <w:rPr>
          <w:rFonts w:hint="eastAsia" w:ascii="仿宋_GB2312" w:hAnsi="仿宋" w:eastAsia="仿宋_GB2312" w:cs="仿宋_GB2312"/>
          <w:sz w:val="32"/>
          <w:szCs w:val="32"/>
        </w:rPr>
        <w:t>王平先</w:t>
      </w:r>
      <w:r>
        <w:rPr>
          <w:rFonts w:hint="eastAsia" w:ascii="仿宋" w:hAnsi="仿宋" w:eastAsia="仿宋" w:cs="仿宋"/>
          <w:sz w:val="32"/>
          <w:szCs w:val="32"/>
        </w:rPr>
        <w:t xml:space="preserve">    </w:t>
      </w:r>
      <w:r>
        <w:rPr>
          <w:rFonts w:hint="eastAsia" w:ascii="仿宋_GB2312" w:hAnsi="仿宋" w:eastAsia="仿宋_GB2312" w:cs="仿宋_GB2312"/>
          <w:sz w:val="32"/>
          <w:szCs w:val="32"/>
        </w:rPr>
        <w:t>中国农业银行包集分行负责人</w:t>
      </w:r>
    </w:p>
    <w:p w14:paraId="39F20D75">
      <w:pPr>
        <w:pStyle w:val="2"/>
        <w:keepNext w:val="0"/>
        <w:keepLines w:val="0"/>
        <w:widowControl/>
        <w:suppressLineNumbers w:val="0"/>
        <w:spacing w:before="0" w:beforeAutospacing="0" w:after="0" w:afterAutospacing="0" w:line="560" w:lineRule="atLeast"/>
        <w:ind w:left="0" w:right="0" w:firstLine="1920"/>
        <w:jc w:val="both"/>
        <w:rPr>
          <w:rFonts w:hint="default" w:ascii="Calibri" w:hAnsi="Calibri" w:cs="Calibri"/>
          <w:sz w:val="21"/>
          <w:szCs w:val="21"/>
        </w:rPr>
      </w:pPr>
      <w:r>
        <w:rPr>
          <w:rFonts w:hint="eastAsia" w:ascii="仿宋_GB2312" w:hAnsi="仿宋" w:eastAsia="仿宋_GB2312" w:cs="仿宋_GB2312"/>
          <w:sz w:val="32"/>
          <w:szCs w:val="32"/>
        </w:rPr>
        <w:t>吴</w:t>
      </w:r>
      <w:r>
        <w:rPr>
          <w:rFonts w:hint="eastAsia" w:ascii="仿宋" w:hAnsi="仿宋" w:eastAsia="仿宋" w:cs="仿宋"/>
          <w:sz w:val="32"/>
          <w:szCs w:val="32"/>
        </w:rPr>
        <w:t xml:space="preserve">  </w:t>
      </w:r>
      <w:r>
        <w:rPr>
          <w:rFonts w:hint="eastAsia" w:ascii="仿宋_GB2312" w:hAnsi="仿宋" w:eastAsia="仿宋_GB2312" w:cs="仿宋_GB2312"/>
          <w:sz w:val="32"/>
          <w:szCs w:val="32"/>
        </w:rPr>
        <w:t>坤</w:t>
      </w:r>
      <w:r>
        <w:rPr>
          <w:rFonts w:hint="eastAsia" w:ascii="仿宋" w:hAnsi="仿宋" w:eastAsia="仿宋" w:cs="仿宋"/>
          <w:sz w:val="32"/>
          <w:szCs w:val="32"/>
        </w:rPr>
        <w:t xml:space="preserve">    </w:t>
      </w:r>
      <w:r>
        <w:rPr>
          <w:rFonts w:hint="eastAsia" w:ascii="仿宋_GB2312" w:hAnsi="仿宋" w:eastAsia="仿宋_GB2312" w:cs="仿宋_GB2312"/>
          <w:sz w:val="32"/>
          <w:szCs w:val="32"/>
        </w:rPr>
        <w:t>安徽农商银行包集分行负责人</w:t>
      </w:r>
    </w:p>
    <w:p w14:paraId="46C1BEE1">
      <w:pPr>
        <w:pStyle w:val="2"/>
        <w:keepNext w:val="0"/>
        <w:keepLines w:val="0"/>
        <w:widowControl/>
        <w:suppressLineNumbers w:val="0"/>
        <w:spacing w:after="120" w:afterAutospacing="0" w:line="30" w:lineRule="atLeast"/>
        <w:ind w:left="0" w:firstLine="640"/>
        <w:jc w:val="both"/>
        <w:rPr>
          <w:rFonts w:hint="default" w:ascii="Calibri" w:hAnsi="Calibri" w:cs="Calibri"/>
          <w:sz w:val="21"/>
          <w:szCs w:val="21"/>
        </w:rPr>
      </w:pPr>
      <w:r>
        <w:rPr>
          <w:rFonts w:hint="eastAsia" w:ascii="仿宋_GB2312" w:hAnsi="仿宋" w:eastAsia="仿宋_GB2312" w:cs="仿宋_GB2312"/>
          <w:sz w:val="32"/>
          <w:szCs w:val="32"/>
        </w:rPr>
        <w:t>社会治安重点地区挂牌整治工作领导小组下设办公室，办公室设在镇综治中心，负责组织协调各部门工作。办公室主任由崔海武同志兼任，孙玉祥、任峰为工作人员。</w:t>
      </w:r>
    </w:p>
    <w:p w14:paraId="513BB763">
      <w:pPr>
        <w:pStyle w:val="2"/>
        <w:keepNext w:val="0"/>
        <w:keepLines w:val="0"/>
        <w:widowControl/>
        <w:suppressLineNumbers w:val="0"/>
        <w:spacing w:after="120" w:afterAutospacing="0" w:line="30" w:lineRule="atLeast"/>
        <w:ind w:left="0" w:firstLine="640"/>
        <w:jc w:val="both"/>
        <w:rPr>
          <w:rFonts w:hint="default" w:ascii="Calibri" w:hAnsi="Calibri" w:cs="Calibri"/>
          <w:sz w:val="21"/>
          <w:szCs w:val="21"/>
        </w:rPr>
      </w:pPr>
      <w:r>
        <w:rPr>
          <w:rFonts w:hint="default" w:ascii="Calibri" w:hAnsi="Calibri" w:cs="Calibri"/>
          <w:sz w:val="21"/>
          <w:szCs w:val="21"/>
        </w:rPr>
        <w:t> </w:t>
      </w:r>
    </w:p>
    <w:p w14:paraId="50099B99">
      <w:pPr>
        <w:pStyle w:val="2"/>
        <w:keepNext w:val="0"/>
        <w:keepLines w:val="0"/>
        <w:widowControl/>
        <w:suppressLineNumbers w:val="0"/>
        <w:spacing w:after="120" w:afterAutospacing="0" w:line="30" w:lineRule="atLeast"/>
        <w:ind w:left="0" w:firstLine="640"/>
        <w:jc w:val="both"/>
        <w:rPr>
          <w:rFonts w:hint="default" w:ascii="Calibri" w:hAnsi="Calibri" w:cs="Calibri"/>
          <w:sz w:val="21"/>
          <w:szCs w:val="21"/>
        </w:rPr>
      </w:pPr>
      <w:r>
        <w:rPr>
          <w:rFonts w:hint="default" w:ascii="Calibri" w:hAnsi="Calibri" w:cs="Calibri"/>
          <w:sz w:val="21"/>
          <w:szCs w:val="21"/>
        </w:rPr>
        <w:t> </w:t>
      </w:r>
    </w:p>
    <w:p w14:paraId="79E92052">
      <w:pPr>
        <w:pStyle w:val="2"/>
        <w:keepNext w:val="0"/>
        <w:keepLines w:val="0"/>
        <w:widowControl/>
        <w:suppressLineNumbers w:val="0"/>
        <w:spacing w:before="0" w:beforeAutospacing="0" w:after="0" w:afterAutospacing="0" w:line="560" w:lineRule="atLeast"/>
        <w:ind w:left="0" w:right="0" w:firstLine="640"/>
        <w:jc w:val="right"/>
        <w:rPr>
          <w:rFonts w:hint="default" w:ascii="Calibri" w:hAnsi="Calibri" w:cs="Calibri"/>
          <w:sz w:val="21"/>
          <w:szCs w:val="21"/>
        </w:rPr>
      </w:pPr>
      <w:r>
        <w:rPr>
          <w:rFonts w:hint="eastAsia" w:ascii="仿宋_GB2312" w:hAnsi="仿宋" w:eastAsia="仿宋_GB2312" w:cs="仿宋_GB2312"/>
          <w:sz w:val="32"/>
          <w:szCs w:val="32"/>
        </w:rPr>
        <w:t>中共包集镇委员会</w:t>
      </w:r>
    </w:p>
    <w:p w14:paraId="5038AC68">
      <w:pPr>
        <w:pStyle w:val="2"/>
        <w:keepNext w:val="0"/>
        <w:keepLines w:val="0"/>
        <w:widowControl/>
        <w:suppressLineNumbers w:val="0"/>
        <w:spacing w:before="0" w:beforeAutospacing="0" w:after="0" w:afterAutospacing="0" w:line="560" w:lineRule="atLeast"/>
        <w:ind w:left="0" w:right="0" w:firstLine="640"/>
        <w:jc w:val="right"/>
        <w:rPr>
          <w:rFonts w:hint="default" w:ascii="Calibri" w:hAnsi="Calibri" w:cs="Calibri"/>
          <w:sz w:val="21"/>
          <w:szCs w:val="21"/>
        </w:rPr>
      </w:pPr>
      <w:r>
        <w:rPr>
          <w:rFonts w:hint="eastAsia" w:ascii="仿宋" w:hAnsi="仿宋" w:eastAsia="仿宋" w:cs="仿宋"/>
          <w:sz w:val="32"/>
          <w:szCs w:val="32"/>
        </w:rPr>
        <w:t>2020年5月12日</w:t>
      </w:r>
    </w:p>
    <w:p w14:paraId="05A5B275">
      <w:pPr>
        <w:pStyle w:val="2"/>
        <w:keepNext w:val="0"/>
        <w:keepLines w:val="0"/>
        <w:widowControl/>
        <w:suppressLineNumbers w:val="0"/>
        <w:spacing w:before="0" w:beforeAutospacing="0" w:after="0" w:afterAutospacing="0" w:line="560" w:lineRule="atLeast"/>
        <w:ind w:left="0" w:right="0" w:firstLine="640"/>
        <w:jc w:val="right"/>
        <w:rPr>
          <w:rFonts w:hint="default" w:ascii="Calibri" w:hAnsi="Calibri" w:cs="Calibri"/>
          <w:sz w:val="21"/>
          <w:szCs w:val="21"/>
        </w:rPr>
      </w:pPr>
    </w:p>
    <w:p w14:paraId="74FEB70E">
      <w:pPr>
        <w:pStyle w:val="2"/>
        <w:keepNext w:val="0"/>
        <w:keepLines w:val="0"/>
        <w:widowControl/>
        <w:suppressLineNumbers w:val="0"/>
        <w:spacing w:before="0" w:beforeAutospacing="0" w:after="0" w:afterAutospacing="0" w:line="560" w:lineRule="atLeast"/>
        <w:ind w:left="0" w:right="0"/>
        <w:jc w:val="center"/>
        <w:rPr>
          <w:rFonts w:hint="default" w:ascii="Calibri" w:hAnsi="Calibri" w:cs="Calibri"/>
          <w:sz w:val="21"/>
          <w:szCs w:val="21"/>
        </w:rPr>
      </w:pPr>
      <w:r>
        <w:rPr>
          <w:rFonts w:hint="eastAsia" w:ascii="方正小标宋简体" w:hAnsi="方正小标宋简体" w:eastAsia="方正小标宋简体" w:cs="方正小标宋简体"/>
          <w:b w:val="0"/>
          <w:bCs w:val="0"/>
          <w:sz w:val="44"/>
          <w:szCs w:val="44"/>
        </w:rPr>
        <w:t>包集镇社会治安重点地区挂牌整治工作方案          </w:t>
      </w:r>
    </w:p>
    <w:p w14:paraId="03F0F8C8">
      <w:pPr>
        <w:pStyle w:val="2"/>
        <w:keepNext w:val="0"/>
        <w:keepLines w:val="0"/>
        <w:widowControl/>
        <w:suppressLineNumbers w:val="0"/>
        <w:spacing w:before="0" w:beforeAutospacing="0" w:after="0" w:afterAutospacing="0" w:line="560" w:lineRule="atLeast"/>
        <w:ind w:left="0" w:right="0" w:firstLine="640"/>
        <w:jc w:val="left"/>
        <w:rPr>
          <w:rFonts w:hint="default" w:ascii="Calibri" w:hAnsi="Calibri" w:cs="Calibri"/>
          <w:sz w:val="21"/>
          <w:szCs w:val="21"/>
        </w:rPr>
      </w:pPr>
      <w:r>
        <w:rPr>
          <w:rFonts w:hint="eastAsia" w:ascii="仿宋_GB2312" w:hAnsi="仿宋" w:eastAsia="仿宋_GB2312" w:cs="仿宋_GB2312"/>
          <w:sz w:val="32"/>
          <w:szCs w:val="32"/>
        </w:rPr>
        <w:t>一、组织领导</w:t>
      </w:r>
    </w:p>
    <w:p w14:paraId="3DDA381C">
      <w:pPr>
        <w:pStyle w:val="2"/>
        <w:keepNext w:val="0"/>
        <w:keepLines w:val="0"/>
        <w:widowControl/>
        <w:suppressLineNumbers w:val="0"/>
        <w:spacing w:before="0" w:beforeAutospacing="0" w:after="0" w:afterAutospacing="0" w:line="560" w:lineRule="atLeast"/>
        <w:ind w:left="0" w:right="0" w:firstLine="640"/>
        <w:jc w:val="left"/>
        <w:rPr>
          <w:rFonts w:hint="default" w:ascii="Calibri" w:hAnsi="Calibri" w:cs="Calibri"/>
          <w:sz w:val="21"/>
          <w:szCs w:val="21"/>
        </w:rPr>
      </w:pPr>
      <w:r>
        <w:rPr>
          <w:rFonts w:hint="eastAsia" w:ascii="仿宋_GB2312" w:hAnsi="仿宋" w:eastAsia="仿宋_GB2312" w:cs="仿宋_GB2312"/>
          <w:sz w:val="32"/>
          <w:szCs w:val="32"/>
        </w:rPr>
        <w:t>我镇成立以人大主席王印之为组长的包集镇社会治安重点地区挂牌整治工作领导小组，党委副书记王岩峰、专职副书记肖坡、人武部长崔东海、政法委员崔海武为副组长，相关单位负责人为成员。领导小组下设办公室，办公室设在镇综治中心，负责组织协调各部门工作。办公室主任由崔海武同志兼任，孙玉祥、任峰两同志为工作人员。</w:t>
      </w:r>
    </w:p>
    <w:p w14:paraId="45CECC0A">
      <w:pPr>
        <w:pStyle w:val="2"/>
        <w:keepNext w:val="0"/>
        <w:keepLines w:val="0"/>
        <w:widowControl/>
        <w:suppressLineNumbers w:val="0"/>
        <w:spacing w:before="0" w:beforeAutospacing="0" w:after="0" w:afterAutospacing="0" w:line="560" w:lineRule="atLeast"/>
        <w:ind w:left="0" w:right="0" w:firstLine="640"/>
        <w:jc w:val="left"/>
        <w:rPr>
          <w:rFonts w:hint="default" w:ascii="Calibri" w:hAnsi="Calibri" w:cs="Calibri"/>
          <w:sz w:val="21"/>
          <w:szCs w:val="21"/>
        </w:rPr>
      </w:pPr>
      <w:r>
        <w:rPr>
          <w:rFonts w:hint="eastAsia" w:ascii="仿宋_GB2312" w:hAnsi="仿宋" w:eastAsia="仿宋_GB2312" w:cs="仿宋_GB2312"/>
          <w:sz w:val="32"/>
          <w:szCs w:val="32"/>
        </w:rPr>
        <w:t>二、工作目标</w:t>
      </w:r>
      <w:r>
        <w:rPr>
          <w:rFonts w:hint="eastAsia" w:ascii="仿宋" w:hAnsi="仿宋" w:eastAsia="仿宋" w:cs="仿宋"/>
          <w:sz w:val="32"/>
          <w:szCs w:val="32"/>
        </w:rPr>
        <w:t xml:space="preserve">  </w:t>
      </w:r>
    </w:p>
    <w:p w14:paraId="2A02F3CE">
      <w:pPr>
        <w:pStyle w:val="2"/>
        <w:keepNext w:val="0"/>
        <w:keepLines w:val="0"/>
        <w:widowControl/>
        <w:suppressLineNumbers w:val="0"/>
        <w:spacing w:before="0" w:beforeAutospacing="0" w:after="0" w:afterAutospacing="0" w:line="560" w:lineRule="atLeast"/>
        <w:ind w:left="0" w:right="0" w:firstLine="640"/>
        <w:jc w:val="left"/>
        <w:rPr>
          <w:rFonts w:hint="default" w:ascii="Calibri" w:hAnsi="Calibri" w:cs="Calibri"/>
          <w:sz w:val="21"/>
          <w:szCs w:val="21"/>
        </w:rPr>
      </w:pPr>
      <w:r>
        <w:rPr>
          <w:rFonts w:hint="eastAsia" w:ascii="仿宋_GB2312" w:hAnsi="仿宋" w:eastAsia="仿宋_GB2312" w:cs="仿宋_GB2312"/>
          <w:sz w:val="32"/>
          <w:szCs w:val="32"/>
        </w:rPr>
        <w:t>通过此次挂牌整治行动，使广大群众交通意识进一步提升，辖区占道经营现象进一步好转和遏制，道路交通安全隐患得到有效整改，道路通行能力大大提高。</w:t>
      </w:r>
      <w:r>
        <w:rPr>
          <w:rFonts w:hint="eastAsia" w:ascii="仿宋" w:hAnsi="仿宋" w:eastAsia="仿宋" w:cs="仿宋"/>
          <w:sz w:val="32"/>
          <w:szCs w:val="32"/>
        </w:rPr>
        <w:t xml:space="preserve">  </w:t>
      </w:r>
    </w:p>
    <w:p w14:paraId="3CF62118">
      <w:pPr>
        <w:pStyle w:val="2"/>
        <w:keepNext w:val="0"/>
        <w:keepLines w:val="0"/>
        <w:widowControl/>
        <w:suppressLineNumbers w:val="0"/>
        <w:spacing w:before="0" w:beforeAutospacing="0" w:after="0" w:afterAutospacing="0" w:line="560" w:lineRule="atLeast"/>
        <w:ind w:left="0" w:right="0" w:firstLine="640"/>
        <w:jc w:val="left"/>
        <w:rPr>
          <w:rFonts w:hint="default" w:ascii="Calibri" w:hAnsi="Calibri" w:cs="Calibri"/>
          <w:sz w:val="21"/>
          <w:szCs w:val="21"/>
        </w:rPr>
      </w:pPr>
      <w:r>
        <w:rPr>
          <w:rFonts w:hint="eastAsia" w:ascii="仿宋_GB2312" w:hAnsi="仿宋" w:eastAsia="仿宋_GB2312" w:cs="仿宋_GB2312"/>
          <w:sz w:val="32"/>
          <w:szCs w:val="32"/>
        </w:rPr>
        <w:t>三、工作步骤</w:t>
      </w:r>
      <w:r>
        <w:rPr>
          <w:rFonts w:hint="eastAsia" w:ascii="仿宋" w:hAnsi="仿宋" w:eastAsia="仿宋" w:cs="仿宋"/>
          <w:sz w:val="32"/>
          <w:szCs w:val="32"/>
        </w:rPr>
        <w:t xml:space="preserve"> </w:t>
      </w:r>
    </w:p>
    <w:p w14:paraId="2E015A8A">
      <w:pPr>
        <w:pStyle w:val="2"/>
        <w:keepNext w:val="0"/>
        <w:keepLines w:val="0"/>
        <w:widowControl/>
        <w:suppressLineNumbers w:val="0"/>
        <w:spacing w:before="0" w:beforeAutospacing="0" w:after="0" w:afterAutospacing="0" w:line="560" w:lineRule="atLeast"/>
        <w:ind w:left="0" w:right="0" w:firstLine="640"/>
        <w:jc w:val="left"/>
        <w:rPr>
          <w:rFonts w:hint="default" w:ascii="Calibri" w:hAnsi="Calibri" w:cs="Calibri"/>
          <w:sz w:val="21"/>
          <w:szCs w:val="21"/>
        </w:rPr>
      </w:pPr>
      <w:r>
        <w:rPr>
          <w:rFonts w:hint="eastAsia" w:ascii="仿宋_GB2312" w:hAnsi="仿宋" w:eastAsia="仿宋_GB2312" w:cs="仿宋_GB2312"/>
          <w:sz w:val="32"/>
          <w:szCs w:val="32"/>
        </w:rPr>
        <w:t>社会治安重点地区挂牌整治工作从</w:t>
      </w:r>
      <w:r>
        <w:rPr>
          <w:rFonts w:hint="eastAsia" w:ascii="仿宋" w:hAnsi="仿宋" w:eastAsia="仿宋" w:cs="仿宋"/>
          <w:sz w:val="32"/>
          <w:szCs w:val="32"/>
        </w:rPr>
        <w:t>4月24日起至7月24日止，分三个阶段进行：</w:t>
      </w:r>
      <w:r>
        <w:rPr>
          <w:rFonts w:hint="eastAsia" w:ascii="宋体" w:hAnsi="宋体" w:eastAsia="宋体" w:cs="宋体"/>
          <w:sz w:val="32"/>
          <w:szCs w:val="32"/>
        </w:rPr>
        <w:t>  </w:t>
      </w:r>
    </w:p>
    <w:p w14:paraId="5540B018">
      <w:pPr>
        <w:pStyle w:val="2"/>
        <w:keepNext w:val="0"/>
        <w:keepLines w:val="0"/>
        <w:widowControl/>
        <w:suppressLineNumbers w:val="0"/>
        <w:spacing w:before="0" w:beforeAutospacing="0" w:after="0" w:afterAutospacing="0" w:line="560" w:lineRule="atLeast"/>
        <w:ind w:left="0" w:right="0" w:firstLine="640"/>
        <w:jc w:val="left"/>
        <w:rPr>
          <w:rFonts w:hint="default" w:ascii="Calibri" w:hAnsi="Calibri" w:cs="Calibri"/>
          <w:sz w:val="21"/>
          <w:szCs w:val="21"/>
        </w:rPr>
      </w:pPr>
      <w:r>
        <w:rPr>
          <w:rFonts w:hint="eastAsia" w:ascii="仿宋_GB2312" w:hAnsi="仿宋" w:eastAsia="仿宋_GB2312" w:cs="仿宋_GB2312"/>
          <w:sz w:val="32"/>
          <w:szCs w:val="32"/>
        </w:rPr>
        <w:t>（一）摸底排查动员阶段（</w:t>
      </w:r>
      <w:r>
        <w:rPr>
          <w:rFonts w:hint="eastAsia" w:ascii="仿宋" w:hAnsi="仿宋" w:eastAsia="仿宋" w:cs="仿宋"/>
          <w:sz w:val="32"/>
          <w:szCs w:val="32"/>
        </w:rPr>
        <w:t>4月24日---5月12日）  </w:t>
      </w:r>
    </w:p>
    <w:p w14:paraId="6C203CC3">
      <w:pPr>
        <w:pStyle w:val="2"/>
        <w:keepNext w:val="0"/>
        <w:keepLines w:val="0"/>
        <w:widowControl/>
        <w:suppressLineNumbers w:val="0"/>
        <w:spacing w:before="0" w:beforeAutospacing="0" w:after="0" w:afterAutospacing="0" w:line="560" w:lineRule="atLeast"/>
        <w:ind w:left="0" w:right="0"/>
        <w:jc w:val="left"/>
        <w:rPr>
          <w:rFonts w:hint="default" w:ascii="Calibri" w:hAnsi="Calibri" w:cs="Calibri"/>
          <w:sz w:val="21"/>
          <w:szCs w:val="21"/>
        </w:rPr>
      </w:pPr>
      <w:r>
        <w:rPr>
          <w:rFonts w:hint="eastAsia" w:ascii="仿宋_GB2312" w:hAnsi="仿宋" w:eastAsia="仿宋_GB2312" w:cs="仿宋_GB2312"/>
          <w:sz w:val="32"/>
          <w:szCs w:val="32"/>
        </w:rPr>
        <w:t>加强领导，高度重视，党委、政府分管领导为整治工作的直接责任人，要高度重视此项工作，积极牵头组织有关部门逐一分析原因、问题症结，制定有针对性的整治方案。落实牵头单位，协助单位和具体责任人，按规定集中时间、集中力量、开展持续不间断的专项整治工作。</w:t>
      </w:r>
    </w:p>
    <w:p w14:paraId="50603FE5">
      <w:pPr>
        <w:pStyle w:val="2"/>
        <w:keepNext w:val="0"/>
        <w:keepLines w:val="0"/>
        <w:widowControl/>
        <w:suppressLineNumbers w:val="0"/>
        <w:spacing w:before="0" w:beforeAutospacing="0" w:after="0" w:afterAutospacing="0" w:line="560" w:lineRule="atLeast"/>
        <w:ind w:left="0" w:right="0" w:firstLine="640"/>
        <w:jc w:val="left"/>
        <w:rPr>
          <w:rFonts w:hint="default" w:ascii="Calibri" w:hAnsi="Calibri" w:cs="Calibri"/>
          <w:sz w:val="21"/>
          <w:szCs w:val="21"/>
        </w:rPr>
      </w:pPr>
      <w:r>
        <w:rPr>
          <w:rFonts w:hint="eastAsia" w:ascii="仿宋_GB2312" w:hAnsi="仿宋" w:eastAsia="仿宋_GB2312" w:cs="仿宋_GB2312"/>
          <w:sz w:val="32"/>
          <w:szCs w:val="32"/>
        </w:rPr>
        <w:t>（二）集中整治阶段（</w:t>
      </w:r>
      <w:r>
        <w:rPr>
          <w:rFonts w:hint="eastAsia" w:ascii="仿宋" w:hAnsi="仿宋" w:eastAsia="仿宋" w:cs="仿宋"/>
          <w:sz w:val="32"/>
          <w:szCs w:val="32"/>
        </w:rPr>
        <w:t>5月13日---7月1日）</w:t>
      </w:r>
    </w:p>
    <w:p w14:paraId="465031B9">
      <w:pPr>
        <w:pStyle w:val="2"/>
        <w:keepNext w:val="0"/>
        <w:keepLines w:val="0"/>
        <w:widowControl/>
        <w:suppressLineNumbers w:val="0"/>
        <w:spacing w:before="0" w:beforeAutospacing="0" w:after="0" w:afterAutospacing="0" w:line="560" w:lineRule="atLeast"/>
        <w:ind w:left="0" w:right="0" w:firstLine="640"/>
        <w:jc w:val="left"/>
        <w:rPr>
          <w:rFonts w:hint="default" w:ascii="Calibri" w:hAnsi="Calibri" w:cs="Calibri"/>
          <w:sz w:val="21"/>
          <w:szCs w:val="21"/>
        </w:rPr>
      </w:pPr>
      <w:r>
        <w:rPr>
          <w:rFonts w:hint="eastAsia" w:ascii="仿宋_GB2312" w:hAnsi="仿宋" w:eastAsia="仿宋_GB2312" w:cs="仿宋_GB2312"/>
          <w:sz w:val="32"/>
          <w:szCs w:val="32"/>
        </w:rPr>
        <w:t>镇政府组织派出所、司法所、交通、市场监督所、街道办等部门联合执法，坚持问题导向，标本兼治，把集中整治与建立长效机制相结合，以平安建设为抓手，对交通秩序混乱，街道出店经营、摆摊设点、乱停乱放等突出问题加大整治力度，严格落实防范整治措施，确保各类治安乱象和安全隐患得到有效根治。</w:t>
      </w:r>
    </w:p>
    <w:p w14:paraId="095D75BF">
      <w:pPr>
        <w:pStyle w:val="2"/>
        <w:keepNext w:val="0"/>
        <w:keepLines w:val="0"/>
        <w:widowControl/>
        <w:suppressLineNumbers w:val="0"/>
        <w:spacing w:before="0" w:beforeAutospacing="0" w:after="0" w:afterAutospacing="0" w:line="560" w:lineRule="atLeast"/>
        <w:ind w:left="0" w:right="0" w:firstLine="640"/>
        <w:jc w:val="left"/>
        <w:rPr>
          <w:rFonts w:hint="default" w:ascii="Calibri" w:hAnsi="Calibri" w:cs="Calibri"/>
          <w:sz w:val="21"/>
          <w:szCs w:val="21"/>
        </w:rPr>
      </w:pPr>
      <w:r>
        <w:rPr>
          <w:rFonts w:hint="eastAsia" w:ascii="仿宋_GB2312" w:hAnsi="仿宋" w:eastAsia="仿宋_GB2312" w:cs="仿宋_GB2312"/>
          <w:sz w:val="32"/>
          <w:szCs w:val="32"/>
        </w:rPr>
        <w:t>（三）建章立制、巩固提高阶段（</w:t>
      </w:r>
      <w:r>
        <w:rPr>
          <w:rFonts w:hint="eastAsia" w:ascii="仿宋" w:hAnsi="仿宋" w:eastAsia="仿宋" w:cs="仿宋"/>
          <w:sz w:val="32"/>
          <w:szCs w:val="32"/>
        </w:rPr>
        <w:t>7月2日--7月24）</w:t>
      </w:r>
    </w:p>
    <w:p w14:paraId="4287A9B8">
      <w:pPr>
        <w:pStyle w:val="2"/>
        <w:keepNext w:val="0"/>
        <w:keepLines w:val="0"/>
        <w:widowControl/>
        <w:suppressLineNumbers w:val="0"/>
        <w:spacing w:before="0" w:beforeAutospacing="0" w:after="0" w:afterAutospacing="0" w:line="560" w:lineRule="atLeast"/>
        <w:ind w:left="0" w:right="0" w:firstLine="640"/>
        <w:jc w:val="left"/>
        <w:rPr>
          <w:rFonts w:hint="default" w:ascii="Calibri" w:hAnsi="Calibri" w:cs="Calibri"/>
          <w:sz w:val="21"/>
          <w:szCs w:val="21"/>
        </w:rPr>
      </w:pPr>
      <w:r>
        <w:rPr>
          <w:rFonts w:hint="eastAsia" w:ascii="仿宋_GB2312" w:hAnsi="仿宋" w:eastAsia="仿宋_GB2312" w:cs="仿宋_GB2312"/>
          <w:sz w:val="32"/>
          <w:szCs w:val="32"/>
        </w:rPr>
        <w:t>镇政府加强对各专项整治工作的检查督导，严格按照</w:t>
      </w:r>
      <w:r>
        <w:rPr>
          <w:rFonts w:hint="eastAsia" w:ascii="仿宋" w:hAnsi="仿宋" w:eastAsia="仿宋" w:cs="仿宋"/>
          <w:sz w:val="32"/>
          <w:szCs w:val="32"/>
        </w:rPr>
        <w:t>“条块结合、以块为主”和“谁主管、谁负责”的原则落实责任，对整治工作开展总结，查找薄弱环节，及时整改提高，巩固和扩大整治成果，建立长效机制，接受县平安办的验收。</w:t>
      </w:r>
    </w:p>
    <w:p w14:paraId="072A0A56">
      <w:pPr>
        <w:pStyle w:val="2"/>
        <w:keepNext w:val="0"/>
        <w:keepLines w:val="0"/>
        <w:widowControl/>
        <w:suppressLineNumbers w:val="0"/>
        <w:spacing w:before="0" w:beforeAutospacing="0" w:after="0" w:afterAutospacing="0" w:line="560" w:lineRule="atLeast"/>
        <w:ind w:left="0" w:right="0" w:firstLine="640"/>
        <w:jc w:val="left"/>
        <w:rPr>
          <w:rFonts w:hint="default" w:ascii="Calibri" w:hAnsi="Calibri" w:cs="Calibri"/>
          <w:sz w:val="21"/>
          <w:szCs w:val="21"/>
        </w:rPr>
      </w:pPr>
      <w:r>
        <w:rPr>
          <w:rFonts w:hint="eastAsia" w:ascii="仿宋_GB2312" w:hAnsi="仿宋" w:eastAsia="仿宋_GB2312" w:cs="仿宋_GB2312"/>
          <w:sz w:val="32"/>
          <w:szCs w:val="32"/>
        </w:rPr>
        <w:t>四、工作措施及下一步安排</w:t>
      </w:r>
    </w:p>
    <w:p w14:paraId="548E5718">
      <w:pPr>
        <w:pStyle w:val="2"/>
        <w:keepNext w:val="0"/>
        <w:keepLines w:val="0"/>
        <w:widowControl/>
        <w:suppressLineNumbers w:val="0"/>
        <w:spacing w:before="0" w:beforeAutospacing="0" w:after="0" w:afterAutospacing="0" w:line="560" w:lineRule="atLeast"/>
        <w:ind w:left="0" w:right="0" w:firstLine="640"/>
        <w:jc w:val="left"/>
        <w:rPr>
          <w:rFonts w:hint="default" w:ascii="Calibri" w:hAnsi="Calibri" w:cs="Calibri"/>
          <w:sz w:val="21"/>
          <w:szCs w:val="21"/>
        </w:rPr>
      </w:pPr>
      <w:r>
        <w:rPr>
          <w:rFonts w:hint="eastAsia" w:ascii="仿宋" w:hAnsi="仿宋" w:eastAsia="仿宋" w:cs="仿宋"/>
          <w:sz w:val="32"/>
          <w:szCs w:val="32"/>
        </w:rPr>
        <w:t> （一）广泛开展宣传，提高群众交通安全意识。在全镇开展以“文明交通，安全出行”为主题的交通安全宣传活动。充分利用治安巡逻车、村广播、LED电子显示屏等设施设备，发放交通安全宣传资料及板报、专栏、标语，强化宣传工作，营造宣传氛围，提高广大人民群众的法治意识，通过浸入式宣传，提高群众交通安全意识，自觉养成文明交通、规范经营、安全出行的习惯。充分发动群众、依靠群众开展整治工作，真正做到“开门整治”。</w:t>
      </w:r>
    </w:p>
    <w:p w14:paraId="7E2C3E32">
      <w:pPr>
        <w:pStyle w:val="2"/>
        <w:keepNext w:val="0"/>
        <w:keepLines w:val="0"/>
        <w:widowControl/>
        <w:suppressLineNumbers w:val="0"/>
        <w:spacing w:before="0" w:beforeAutospacing="0" w:after="0" w:afterAutospacing="0" w:line="560" w:lineRule="atLeast"/>
        <w:ind w:left="0" w:right="0" w:firstLine="640"/>
        <w:jc w:val="left"/>
        <w:rPr>
          <w:rFonts w:hint="default" w:ascii="Calibri" w:hAnsi="Calibri" w:cs="Calibri"/>
          <w:sz w:val="21"/>
          <w:szCs w:val="21"/>
        </w:rPr>
      </w:pPr>
      <w:r>
        <w:rPr>
          <w:rFonts w:hint="eastAsia" w:ascii="仿宋_GB2312" w:hAnsi="仿宋" w:eastAsia="仿宋_GB2312" w:cs="仿宋_GB2312"/>
          <w:sz w:val="32"/>
          <w:szCs w:val="32"/>
        </w:rPr>
        <w:t>（二）集中开展道路维护，排除安全隐患。认真开展道路安全隐患排查，对破损路面、窨井盖、损毁护栏、绿化带等进行逐一摸底登记，及时衔接相关专业公司进行维护。</w:t>
      </w:r>
    </w:p>
    <w:p w14:paraId="0AAD3695">
      <w:pPr>
        <w:pStyle w:val="2"/>
        <w:keepNext w:val="0"/>
        <w:keepLines w:val="0"/>
        <w:widowControl/>
        <w:suppressLineNumbers w:val="0"/>
        <w:spacing w:before="0" w:beforeAutospacing="0" w:after="0" w:afterAutospacing="0" w:line="560" w:lineRule="atLeast"/>
        <w:ind w:left="0" w:right="0" w:firstLine="640"/>
        <w:jc w:val="left"/>
        <w:rPr>
          <w:rFonts w:hint="default" w:ascii="Calibri" w:hAnsi="Calibri" w:cs="Calibri"/>
          <w:sz w:val="21"/>
          <w:szCs w:val="21"/>
        </w:rPr>
      </w:pPr>
      <w:r>
        <w:rPr>
          <w:rFonts w:hint="eastAsia" w:ascii="仿宋_GB2312" w:hAnsi="仿宋" w:eastAsia="仿宋_GB2312" w:cs="仿宋_GB2312"/>
          <w:sz w:val="32"/>
          <w:szCs w:val="32"/>
        </w:rPr>
        <w:t>（三）建设交通劝导员队伍。充分发挥农村道路交通劝导员作用，在主要道路节点开展交通劝导。</w:t>
      </w:r>
    </w:p>
    <w:p w14:paraId="3E5197B6">
      <w:pPr>
        <w:pStyle w:val="2"/>
        <w:keepNext w:val="0"/>
        <w:keepLines w:val="0"/>
        <w:widowControl/>
        <w:suppressLineNumbers w:val="0"/>
        <w:spacing w:before="0" w:beforeAutospacing="0" w:after="0" w:afterAutospacing="0" w:line="560" w:lineRule="atLeast"/>
        <w:ind w:left="0" w:right="0" w:firstLine="640"/>
        <w:jc w:val="left"/>
        <w:rPr>
          <w:rFonts w:hint="default" w:ascii="Calibri" w:hAnsi="Calibri" w:cs="Calibri"/>
          <w:sz w:val="21"/>
          <w:szCs w:val="21"/>
        </w:rPr>
      </w:pPr>
      <w:r>
        <w:rPr>
          <w:rFonts w:hint="eastAsia" w:ascii="仿宋_GB2312" w:hAnsi="仿宋" w:eastAsia="仿宋_GB2312" w:cs="仿宋_GB2312"/>
          <w:sz w:val="32"/>
          <w:szCs w:val="32"/>
        </w:rPr>
        <w:t>（四）开展出店经营、摆摊设点、乱停乱放整治活动。集中整治擅自出店经营、违规占道经营、超出门店和窗户摆放商品，流动商贩摆摊设点等违规经营行为；整治私搭乱建，取缔拆除临街门店所有违规设置的伸缩式亭棚、遮阳棚、遮阳伞及乱搭乱建等附属设施，保证临街门店立面清新、秩序井然。</w:t>
      </w:r>
    </w:p>
    <w:p w14:paraId="292E41CC">
      <w:pPr>
        <w:pStyle w:val="2"/>
        <w:keepNext w:val="0"/>
        <w:keepLines w:val="0"/>
        <w:widowControl/>
        <w:suppressLineNumbers w:val="0"/>
        <w:spacing w:before="0" w:beforeAutospacing="0" w:after="0" w:afterAutospacing="0" w:line="560" w:lineRule="atLeast"/>
        <w:ind w:left="0" w:right="0" w:firstLine="640"/>
        <w:jc w:val="left"/>
        <w:rPr>
          <w:rFonts w:hint="default" w:ascii="Calibri" w:hAnsi="Calibri" w:cs="Calibri"/>
          <w:sz w:val="21"/>
          <w:szCs w:val="21"/>
        </w:rPr>
      </w:pPr>
      <w:r>
        <w:rPr>
          <w:rFonts w:hint="eastAsia" w:ascii="仿宋_GB2312" w:hAnsi="仿宋" w:eastAsia="仿宋_GB2312" w:cs="仿宋_GB2312"/>
          <w:sz w:val="32"/>
          <w:szCs w:val="32"/>
        </w:rPr>
        <w:t>（五）强化考核。重点地区挂牌整治工作，作为党委、政府重要工作内容之一，已将其纳入镇党委、政府工作的主要议事日程，并将其纳入镇年终平安建设工作考核范围。各村、各单位、部门要高度重视，认真履行职责。对整改效果良好的，组织相关部门现场观摩，推广经验，在全镇范围内通报表扬；在整治工作中，如果村、单位、部门不认真履行职责、工作相互推诿、工作措施不到位、工作目标任务未完成，镇党委、政府将追究有关单位、部门相关人员的责任。</w:t>
      </w:r>
      <w:r>
        <w:rPr>
          <w:rFonts w:hint="eastAsia" w:ascii="仿宋" w:hAnsi="仿宋" w:eastAsia="仿宋" w:cs="仿宋"/>
          <w:sz w:val="32"/>
          <w:szCs w:val="32"/>
        </w:rPr>
        <w:t xml:space="preserve"> </w:t>
      </w:r>
    </w:p>
    <w:p w14:paraId="77D42F9F">
      <w:pPr>
        <w:pStyle w:val="2"/>
        <w:keepNext w:val="0"/>
        <w:keepLines w:val="0"/>
        <w:widowControl/>
        <w:suppressLineNumbers w:val="0"/>
        <w:spacing w:before="0" w:beforeAutospacing="0" w:after="0" w:afterAutospacing="0" w:line="560" w:lineRule="atLeast"/>
        <w:ind w:left="0" w:right="0" w:firstLine="640"/>
        <w:jc w:val="left"/>
        <w:rPr>
          <w:rFonts w:hint="default" w:ascii="Calibri" w:hAnsi="Calibri" w:cs="Calibri"/>
          <w:sz w:val="21"/>
          <w:szCs w:val="21"/>
        </w:rPr>
      </w:pPr>
      <w:r>
        <w:rPr>
          <w:rFonts w:hint="eastAsia" w:ascii="仿宋_GB2312" w:hAnsi="仿宋" w:eastAsia="仿宋_GB2312" w:cs="仿宋_GB2312"/>
          <w:sz w:val="32"/>
          <w:szCs w:val="32"/>
        </w:rPr>
        <w:t>五、工作要求</w:t>
      </w:r>
    </w:p>
    <w:p w14:paraId="5FBC082E">
      <w:pPr>
        <w:pStyle w:val="2"/>
        <w:keepNext w:val="0"/>
        <w:keepLines w:val="0"/>
        <w:widowControl/>
        <w:suppressLineNumbers w:val="0"/>
        <w:spacing w:before="0" w:beforeAutospacing="0" w:after="0" w:afterAutospacing="0" w:line="560" w:lineRule="atLeast"/>
        <w:ind w:left="0" w:right="0" w:firstLine="640"/>
        <w:jc w:val="left"/>
        <w:rPr>
          <w:rFonts w:hint="default" w:ascii="Calibri" w:hAnsi="Calibri" w:cs="Calibri"/>
          <w:sz w:val="21"/>
          <w:szCs w:val="21"/>
        </w:rPr>
      </w:pPr>
      <w:r>
        <w:rPr>
          <w:rFonts w:hint="eastAsia" w:ascii="仿宋_GB2312" w:hAnsi="仿宋" w:eastAsia="仿宋_GB2312" w:cs="仿宋_GB2312"/>
          <w:sz w:val="32"/>
          <w:szCs w:val="32"/>
        </w:rPr>
        <w:t>（一）工作保障。领导小组对排查整治工作进行全面安排部署和统筹协调，及时研究解决工作中遇到的困难和难题；整治工作小组认真落实积极开展整治工作，确保整治工作扎实推进。整治工作经费不再单独预算，实行实销实报。</w:t>
      </w:r>
    </w:p>
    <w:p w14:paraId="15E7FE58">
      <w:pPr>
        <w:pStyle w:val="2"/>
        <w:keepNext w:val="0"/>
        <w:keepLines w:val="0"/>
        <w:widowControl/>
        <w:suppressLineNumbers w:val="0"/>
        <w:spacing w:before="0" w:beforeAutospacing="0" w:after="0" w:afterAutospacing="0" w:line="560" w:lineRule="atLeast"/>
        <w:ind w:left="0" w:right="0" w:firstLine="640"/>
        <w:jc w:val="left"/>
        <w:rPr>
          <w:rFonts w:hint="default" w:ascii="Calibri" w:hAnsi="Calibri" w:cs="Calibri"/>
          <w:sz w:val="21"/>
          <w:szCs w:val="21"/>
        </w:rPr>
      </w:pPr>
      <w:r>
        <w:rPr>
          <w:rFonts w:hint="eastAsia" w:ascii="仿宋_GB2312" w:hAnsi="仿宋" w:eastAsia="仿宋_GB2312" w:cs="仿宋_GB2312"/>
          <w:sz w:val="32"/>
          <w:szCs w:val="32"/>
        </w:rPr>
        <w:t>（二）加强协作。各有关单位要在党委、政府统一领导下，共同推进排查整治工作。镇平安办要做好组织、协调、检查督导工作；各相关部门要充分发挥各自职能作用，密切配合、积极参与。</w:t>
      </w:r>
    </w:p>
    <w:p w14:paraId="5EE8F654">
      <w:pPr>
        <w:pStyle w:val="2"/>
        <w:keepNext w:val="0"/>
        <w:keepLines w:val="0"/>
        <w:widowControl/>
        <w:suppressLineNumbers w:val="0"/>
        <w:spacing w:before="0" w:beforeAutospacing="0" w:after="0" w:afterAutospacing="0" w:line="560" w:lineRule="atLeast"/>
        <w:ind w:left="0" w:right="0" w:firstLine="640"/>
        <w:jc w:val="left"/>
        <w:rPr>
          <w:rFonts w:hint="default" w:ascii="Calibri" w:hAnsi="Calibri" w:cs="Calibri"/>
          <w:sz w:val="21"/>
          <w:szCs w:val="21"/>
        </w:rPr>
      </w:pPr>
      <w:r>
        <w:rPr>
          <w:rFonts w:hint="eastAsia" w:ascii="仿宋_GB2312" w:hAnsi="仿宋" w:eastAsia="仿宋_GB2312" w:cs="仿宋_GB2312"/>
          <w:sz w:val="32"/>
          <w:szCs w:val="32"/>
        </w:rPr>
        <w:t>（三）强化督导。镇平安办需经常研究整治工作，进一步修订实施办法，针对制定的措施和目标，将整治工作推向纵深发展，适时开展明察暗访，把我镇重点地区整治工作机制制度化、常态化，不断推进排查整治工作。</w:t>
      </w:r>
    </w:p>
    <w:p w14:paraId="5BC02452">
      <w:pPr>
        <w:pStyle w:val="2"/>
        <w:keepNext w:val="0"/>
        <w:keepLines w:val="0"/>
        <w:widowControl/>
        <w:suppressLineNumbers w:val="0"/>
        <w:spacing w:before="0" w:beforeAutospacing="0" w:after="0" w:afterAutospacing="0" w:line="560" w:lineRule="atLeast"/>
        <w:ind w:left="0" w:right="0" w:firstLine="640"/>
        <w:jc w:val="left"/>
        <w:rPr>
          <w:rFonts w:hint="default" w:ascii="Calibri" w:hAnsi="Calibri" w:cs="Calibri"/>
          <w:sz w:val="21"/>
          <w:szCs w:val="21"/>
        </w:rPr>
      </w:pPr>
      <w:r>
        <w:rPr>
          <w:rFonts w:hint="default" w:ascii="Calibri" w:hAnsi="Calibri" w:cs="Calibri"/>
          <w:sz w:val="21"/>
          <w:szCs w:val="21"/>
        </w:rPr>
        <w:t> </w:t>
      </w:r>
    </w:p>
    <w:p w14:paraId="12B80389">
      <w:pPr>
        <w:pStyle w:val="2"/>
        <w:keepNext w:val="0"/>
        <w:keepLines w:val="0"/>
        <w:widowControl/>
        <w:suppressLineNumbers w:val="0"/>
        <w:spacing w:before="0" w:beforeAutospacing="0" w:after="0" w:afterAutospacing="0" w:line="560" w:lineRule="atLeast"/>
        <w:ind w:left="0" w:right="0" w:firstLine="640"/>
        <w:jc w:val="left"/>
        <w:rPr>
          <w:rFonts w:hint="default" w:ascii="Calibri" w:hAnsi="Calibri" w:cs="Calibri"/>
          <w:sz w:val="21"/>
          <w:szCs w:val="21"/>
        </w:rPr>
      </w:pPr>
      <w:r>
        <w:rPr>
          <w:rFonts w:hint="default" w:ascii="Calibri" w:hAnsi="Calibri" w:cs="Calibri"/>
          <w:sz w:val="21"/>
          <w:szCs w:val="21"/>
        </w:rPr>
        <w:t> </w:t>
      </w:r>
    </w:p>
    <w:p w14:paraId="08170293">
      <w:pPr>
        <w:pStyle w:val="2"/>
        <w:keepNext w:val="0"/>
        <w:keepLines w:val="0"/>
        <w:widowControl/>
        <w:suppressLineNumbers w:val="0"/>
        <w:spacing w:before="0" w:beforeAutospacing="0" w:after="0" w:afterAutospacing="0" w:line="560" w:lineRule="atLeast"/>
        <w:ind w:left="0" w:right="0" w:firstLine="640"/>
        <w:jc w:val="left"/>
        <w:rPr>
          <w:rFonts w:hint="default" w:ascii="Calibri" w:hAnsi="Calibri" w:cs="Calibri"/>
          <w:sz w:val="21"/>
          <w:szCs w:val="21"/>
        </w:rPr>
      </w:pPr>
      <w:r>
        <w:rPr>
          <w:rFonts w:hint="eastAsia" w:ascii="仿宋_GB2312" w:hAnsi="仿宋" w:eastAsia="仿宋_GB2312" w:cs="仿宋_GB2312"/>
          <w:sz w:val="32"/>
          <w:szCs w:val="32"/>
        </w:rPr>
        <w:t>中共包集镇委员会</w:t>
      </w:r>
    </w:p>
    <w:p w14:paraId="36C46958">
      <w:pPr>
        <w:pStyle w:val="2"/>
        <w:keepNext w:val="0"/>
        <w:keepLines w:val="0"/>
        <w:widowControl/>
        <w:suppressLineNumbers w:val="0"/>
        <w:spacing w:before="0" w:beforeAutospacing="0" w:after="0" w:afterAutospacing="0" w:line="560" w:lineRule="atLeast"/>
        <w:ind w:left="0" w:right="0" w:firstLine="640"/>
        <w:jc w:val="left"/>
        <w:rPr>
          <w:rFonts w:hint="default" w:ascii="Calibri" w:hAnsi="Calibri" w:cs="Calibri"/>
          <w:sz w:val="21"/>
          <w:szCs w:val="21"/>
        </w:rPr>
      </w:pPr>
    </w:p>
    <w:p w14:paraId="39F2EF88">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wNmZlMjg3YmY5Mzc3Y2RlNmQ4MjU2NzJhMDY1NjQifQ=="/>
  </w:docVars>
  <w:rsids>
    <w:rsidRoot w:val="3A62028C"/>
    <w:rsid w:val="02405427"/>
    <w:rsid w:val="18F5755D"/>
    <w:rsid w:val="1B602ACA"/>
    <w:rsid w:val="1F020955"/>
    <w:rsid w:val="1F3B4118"/>
    <w:rsid w:val="20570011"/>
    <w:rsid w:val="23CE503B"/>
    <w:rsid w:val="288D1378"/>
    <w:rsid w:val="2D831304"/>
    <w:rsid w:val="2F540736"/>
    <w:rsid w:val="38251507"/>
    <w:rsid w:val="39C01E4C"/>
    <w:rsid w:val="3A62028C"/>
    <w:rsid w:val="3AF336B2"/>
    <w:rsid w:val="3CF128DC"/>
    <w:rsid w:val="3D3035E2"/>
    <w:rsid w:val="3E3875BD"/>
    <w:rsid w:val="3FCE01BB"/>
    <w:rsid w:val="4068493C"/>
    <w:rsid w:val="42CE6929"/>
    <w:rsid w:val="45642E33"/>
    <w:rsid w:val="4AD5086F"/>
    <w:rsid w:val="4B875A71"/>
    <w:rsid w:val="4C7B3B6B"/>
    <w:rsid w:val="4C7F4F0F"/>
    <w:rsid w:val="4CA15E44"/>
    <w:rsid w:val="56F47D19"/>
    <w:rsid w:val="625C6771"/>
    <w:rsid w:val="6D470DB5"/>
    <w:rsid w:val="72A84911"/>
    <w:rsid w:val="72E07A39"/>
    <w:rsid w:val="77620B92"/>
    <w:rsid w:val="78337F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2024-07-24T02:19:00Z</dcterms:created>
  <dc:creator>难不难过都是自己过</dc:creator>
  <cp:lastModifiedBy>难不难过都是自己过</cp:lastModifiedBy>
  <dcterms:modified xsi:type="dcterms:W3CDTF">2024-07-24T02:20:05Z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4C790908D73145D9ABEFEE86881A8751_11</vt:lpwstr>
  </property>
</Properties>
</file>