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ind w:left="0" w:firstLine="0"/>
        <w:jc w:val="center"/>
        <w:rPr>
          <w:rFonts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b/>
          <w:bCs/>
          <w:i w:val="0"/>
          <w:iCs w:val="0"/>
          <w:caps w:val="0"/>
          <w:color w:val="FF0000"/>
          <w:spacing w:val="0"/>
          <w:sz w:val="48"/>
          <w:szCs w:val="48"/>
        </w:rPr>
        <w:t>国家发展改革委 财政部</w:t>
      </w:r>
    </w:p>
    <w:p>
      <w:pPr>
        <w:pStyle w:val="2"/>
        <w:keepNext w:val="0"/>
        <w:keepLines w:val="0"/>
        <w:widowControl/>
        <w:suppressLineNumbers w:val="0"/>
        <w:ind w:left="0" w:firstLine="0"/>
        <w:jc w:val="center"/>
        <w:rPr>
          <w:rFonts w:hint="eastAsia" w:ascii="微软雅黑" w:hAnsi="微软雅黑" w:eastAsia="微软雅黑" w:cs="微软雅黑"/>
          <w:i w:val="0"/>
          <w:iCs w:val="0"/>
          <w:caps w:val="0"/>
          <w:color w:val="000000"/>
          <w:spacing w:val="0"/>
          <w:sz w:val="27"/>
          <w:szCs w:val="27"/>
        </w:rPr>
      </w:pPr>
      <w:bookmarkStart w:id="0" w:name="_GoBack"/>
      <w:r>
        <w:rPr>
          <w:rFonts w:hint="eastAsia" w:ascii="微软雅黑" w:hAnsi="微软雅黑" w:eastAsia="微软雅黑" w:cs="微软雅黑"/>
          <w:b/>
          <w:bCs/>
          <w:i w:val="0"/>
          <w:iCs w:val="0"/>
          <w:caps w:val="0"/>
          <w:color w:val="000000"/>
          <w:spacing w:val="0"/>
          <w:sz w:val="27"/>
          <w:szCs w:val="27"/>
        </w:rPr>
        <w:t>发改价格[2004]2831号</w:t>
      </w:r>
    </w:p>
    <w:bookmarkEnd w:id="0"/>
    <w:p>
      <w:pPr>
        <w:keepNext w:val="0"/>
        <w:keepLines w:val="0"/>
        <w:widowControl/>
        <w:suppressLineNumbers w:val="0"/>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pict>
          <v:rect id="_x0000_i1025" o:spt="1" style="height:1.5pt;width:432pt;" fillcolor="#000000" filled="t" stroked="f" coordsize="21600,21600" o:hr="t" o:hrstd="t" o:hrnoshade="t" o:hralign="center">
            <v:path/>
            <v:fill on="t" focussize="0,0"/>
            <v:stroke on="f"/>
            <v:imagedata o:title=""/>
            <o:lock v:ext="edit"/>
            <w10:wrap type="none"/>
            <w10:anchorlock/>
          </v:rect>
        </w:pict>
      </w:r>
    </w:p>
    <w:p>
      <w:pPr>
        <w:pStyle w:val="2"/>
        <w:keepNext w:val="0"/>
        <w:keepLines w:val="0"/>
        <w:widowControl/>
        <w:suppressLineNumbers w:val="0"/>
        <w:spacing w:before="0" w:beforeAutospacing="0" w:after="0" w:afterAutospacing="0"/>
        <w:ind w:left="0" w:firstLine="0"/>
        <w:jc w:val="center"/>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w:t>
      </w:r>
    </w:p>
    <w:p>
      <w:pPr>
        <w:pStyle w:val="2"/>
        <w:keepNext w:val="0"/>
        <w:keepLines w:val="0"/>
        <w:widowControl/>
        <w:suppressLineNumbers w:val="0"/>
        <w:spacing w:before="0" w:beforeAutospacing="0" w:after="0" w:afterAutospacing="0"/>
        <w:ind w:left="0" w:firstLine="0"/>
        <w:jc w:val="center"/>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w:t>
      </w:r>
    </w:p>
    <w:p>
      <w:pPr>
        <w:pStyle w:val="2"/>
        <w:keepNext w:val="0"/>
        <w:keepLines w:val="0"/>
        <w:widowControl/>
        <w:suppressLineNumbers w:val="0"/>
        <w:spacing w:before="0" w:beforeAutospacing="0" w:after="0" w:afterAutospacing="0"/>
        <w:ind w:left="0" w:firstLine="0"/>
        <w:jc w:val="center"/>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b/>
          <w:bCs/>
          <w:i w:val="0"/>
          <w:iCs w:val="0"/>
          <w:caps w:val="0"/>
          <w:color w:val="000000"/>
          <w:spacing w:val="0"/>
          <w:sz w:val="36"/>
          <w:szCs w:val="36"/>
        </w:rPr>
        <w:t>关于加强和规范机动车牌证</w:t>
      </w:r>
    </w:p>
    <w:p>
      <w:pPr>
        <w:pStyle w:val="2"/>
        <w:keepNext w:val="0"/>
        <w:keepLines w:val="0"/>
        <w:widowControl/>
        <w:suppressLineNumbers w:val="0"/>
        <w:spacing w:before="0" w:beforeAutospacing="0" w:after="0" w:afterAutospacing="0"/>
        <w:ind w:left="0" w:firstLine="0"/>
        <w:jc w:val="center"/>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w:t>
      </w:r>
    </w:p>
    <w:p>
      <w:pPr>
        <w:pStyle w:val="2"/>
        <w:keepNext w:val="0"/>
        <w:keepLines w:val="0"/>
        <w:widowControl/>
        <w:suppressLineNumbers w:val="0"/>
        <w:spacing w:before="0" w:beforeAutospacing="0" w:after="0" w:afterAutospacing="0"/>
        <w:ind w:left="0" w:firstLine="0"/>
        <w:jc w:val="center"/>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b/>
          <w:bCs/>
          <w:i w:val="0"/>
          <w:iCs w:val="0"/>
          <w:caps w:val="0"/>
          <w:color w:val="000000"/>
          <w:spacing w:val="0"/>
          <w:sz w:val="36"/>
          <w:szCs w:val="36"/>
        </w:rPr>
        <w:t>工本费等收费标准管理有关问题的通知</w:t>
      </w:r>
    </w:p>
    <w:p>
      <w:pPr>
        <w:pStyle w:val="2"/>
        <w:keepNext w:val="0"/>
        <w:keepLines w:val="0"/>
        <w:widowControl/>
        <w:suppressLineNumbers w:val="0"/>
        <w:spacing w:before="0" w:beforeAutospacing="0" w:after="0" w:afterAutospacing="0" w:line="384" w:lineRule="atLeast"/>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w:t>
      </w:r>
    </w:p>
    <w:p>
      <w:pPr>
        <w:pStyle w:val="2"/>
        <w:keepNext w:val="0"/>
        <w:keepLines w:val="0"/>
        <w:widowControl/>
        <w:suppressLineNumbers w:val="0"/>
        <w:spacing w:before="0" w:beforeAutospacing="0" w:after="0" w:afterAutospacing="0" w:line="384" w:lineRule="atLeast"/>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公安部、农业部，各省、自治区、直辖市发展改革委（物价局），财政厅（局）：</w:t>
      </w:r>
    </w:p>
    <w:p>
      <w:pPr>
        <w:pStyle w:val="2"/>
        <w:keepNext w:val="0"/>
        <w:keepLines w:val="0"/>
        <w:widowControl/>
        <w:suppressLineNumbers w:val="0"/>
        <w:spacing w:before="0" w:beforeAutospacing="0" w:after="0" w:afterAutospacing="0" w:line="384" w:lineRule="atLeast"/>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公安部《关于进一步规范全国机动车牌证等收费标准的函》（公交管</w:t>
      </w:r>
      <w:r>
        <w:rPr>
          <w:rFonts w:hint="eastAsia" w:ascii="微软雅黑" w:hAnsi="微软雅黑" w:eastAsia="微软雅黑" w:cs="微软雅黑"/>
          <w:i w:val="0"/>
          <w:iCs w:val="0"/>
          <w:caps w:val="0"/>
          <w:color w:val="000000"/>
          <w:spacing w:val="0"/>
          <w:sz w:val="27"/>
          <w:szCs w:val="27"/>
          <w:lang w:val="en-US"/>
        </w:rPr>
        <w:t>[2004]131</w:t>
      </w:r>
      <w:r>
        <w:rPr>
          <w:rFonts w:hint="eastAsia" w:ascii="微软雅黑" w:hAnsi="微软雅黑" w:eastAsia="微软雅黑" w:cs="微软雅黑"/>
          <w:i w:val="0"/>
          <w:iCs w:val="0"/>
          <w:caps w:val="0"/>
          <w:color w:val="000000"/>
          <w:spacing w:val="0"/>
          <w:sz w:val="27"/>
          <w:szCs w:val="27"/>
        </w:rPr>
        <w:t>号）、农业部《关于申请制定拖拉机联合收割机牌证工本费安全技术检验费和驾驶员考试费等收费标准的函》（农机函</w:t>
      </w:r>
      <w:r>
        <w:rPr>
          <w:rFonts w:hint="eastAsia" w:ascii="微软雅黑" w:hAnsi="微软雅黑" w:eastAsia="微软雅黑" w:cs="微软雅黑"/>
          <w:i w:val="0"/>
          <w:iCs w:val="0"/>
          <w:caps w:val="0"/>
          <w:color w:val="000000"/>
          <w:spacing w:val="0"/>
          <w:sz w:val="27"/>
          <w:szCs w:val="27"/>
          <w:lang w:val="en-US"/>
        </w:rPr>
        <w:t>[2004]2</w:t>
      </w:r>
      <w:r>
        <w:rPr>
          <w:rFonts w:hint="eastAsia" w:ascii="微软雅黑" w:hAnsi="微软雅黑" w:eastAsia="微软雅黑" w:cs="微软雅黑"/>
          <w:i w:val="0"/>
          <w:iCs w:val="0"/>
          <w:caps w:val="0"/>
          <w:color w:val="000000"/>
          <w:spacing w:val="0"/>
          <w:sz w:val="27"/>
          <w:szCs w:val="27"/>
        </w:rPr>
        <w:t>号）收悉。为贯彻落实《道路交通安全法》和《道路交通安全法实施条例》，进一步加强和规范机动车牌证工本费、机动车安全技术检验费和机动车驾驶许可考试收费标准管理，现将有关问题通知如下：</w:t>
      </w:r>
    </w:p>
    <w:p>
      <w:pPr>
        <w:pStyle w:val="2"/>
        <w:keepNext w:val="0"/>
        <w:keepLines w:val="0"/>
        <w:widowControl/>
        <w:suppressLineNumbers w:val="0"/>
        <w:spacing w:before="0" w:beforeAutospacing="0" w:after="0" w:afterAutospacing="0" w:line="384" w:lineRule="atLeast"/>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一、机动车牌证工本费依法实行全国统一的收费标准。</w:t>
      </w:r>
    </w:p>
    <w:p>
      <w:pPr>
        <w:pStyle w:val="2"/>
        <w:keepNext w:val="0"/>
        <w:keepLines w:val="0"/>
        <w:widowControl/>
        <w:suppressLineNumbers w:val="0"/>
        <w:spacing w:before="0" w:beforeAutospacing="0" w:after="0" w:afterAutospacing="0" w:line="384" w:lineRule="atLeast"/>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（一）公安机关交通管理部门对汽车、三轮汽车（原三轮农用运输车）、低速货车（原四轮农用运输车）、摩托车，农业（农业机械）主管部门对拖拉机（以下简称</w:t>
      </w:r>
      <w:r>
        <w:rPr>
          <w:rFonts w:hint="eastAsia" w:ascii="微软雅黑" w:hAnsi="微软雅黑" w:eastAsia="微软雅黑" w:cs="微软雅黑"/>
          <w:i w:val="0"/>
          <w:iCs w:val="0"/>
          <w:caps w:val="0"/>
          <w:color w:val="000000"/>
          <w:spacing w:val="0"/>
          <w:sz w:val="27"/>
          <w:szCs w:val="27"/>
          <w:lang w:val="en-US"/>
        </w:rPr>
        <w:t>“</w:t>
      </w:r>
      <w:r>
        <w:rPr>
          <w:rFonts w:hint="eastAsia" w:ascii="微软雅黑" w:hAnsi="微软雅黑" w:eastAsia="微软雅黑" w:cs="微软雅黑"/>
          <w:i w:val="0"/>
          <w:iCs w:val="0"/>
          <w:caps w:val="0"/>
          <w:color w:val="000000"/>
          <w:spacing w:val="0"/>
          <w:sz w:val="27"/>
          <w:szCs w:val="27"/>
        </w:rPr>
        <w:t>公安机关交通管理部门、农业〔农业机械〕主管部门对机动车</w:t>
      </w:r>
      <w:r>
        <w:rPr>
          <w:rFonts w:hint="eastAsia" w:ascii="微软雅黑" w:hAnsi="微软雅黑" w:eastAsia="微软雅黑" w:cs="微软雅黑"/>
          <w:i w:val="0"/>
          <w:iCs w:val="0"/>
          <w:caps w:val="0"/>
          <w:color w:val="000000"/>
          <w:spacing w:val="0"/>
          <w:sz w:val="27"/>
          <w:szCs w:val="27"/>
          <w:lang w:val="en-US"/>
        </w:rPr>
        <w:t>”</w:t>
      </w:r>
      <w:r>
        <w:rPr>
          <w:rFonts w:hint="eastAsia" w:ascii="微软雅黑" w:hAnsi="微软雅黑" w:eastAsia="微软雅黑" w:cs="微软雅黑"/>
          <w:i w:val="0"/>
          <w:iCs w:val="0"/>
          <w:caps w:val="0"/>
          <w:color w:val="000000"/>
          <w:spacing w:val="0"/>
          <w:sz w:val="27"/>
          <w:szCs w:val="27"/>
        </w:rPr>
        <w:t>）发放号牌时收取号牌工本费、临时号牌工本费的收费标准为：</w:t>
      </w:r>
    </w:p>
    <w:p>
      <w:pPr>
        <w:pStyle w:val="2"/>
        <w:keepNext w:val="0"/>
        <w:keepLines w:val="0"/>
        <w:widowControl/>
        <w:suppressLineNumbers w:val="0"/>
        <w:spacing w:before="0" w:beforeAutospacing="0" w:after="0" w:afterAutospacing="0" w:line="384" w:lineRule="atLeast"/>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w:t>
      </w:r>
      <w:r>
        <w:rPr>
          <w:rFonts w:hint="eastAsia" w:ascii="微软雅黑" w:hAnsi="微软雅黑" w:eastAsia="微软雅黑" w:cs="微软雅黑"/>
          <w:i w:val="0"/>
          <w:iCs w:val="0"/>
          <w:caps w:val="0"/>
          <w:color w:val="000000"/>
          <w:spacing w:val="0"/>
          <w:sz w:val="27"/>
          <w:szCs w:val="27"/>
          <w:lang w:val="en-US"/>
        </w:rPr>
        <w:t>1</w:t>
      </w:r>
      <w:r>
        <w:rPr>
          <w:rFonts w:hint="eastAsia" w:ascii="微软雅黑" w:hAnsi="微软雅黑" w:eastAsia="微软雅黑" w:cs="微软雅黑"/>
          <w:i w:val="0"/>
          <w:iCs w:val="0"/>
          <w:caps w:val="0"/>
          <w:color w:val="000000"/>
          <w:spacing w:val="0"/>
          <w:sz w:val="27"/>
          <w:szCs w:val="27"/>
        </w:rPr>
        <w:t>、汽车反光号牌每副</w:t>
      </w:r>
      <w:r>
        <w:rPr>
          <w:rFonts w:hint="eastAsia" w:ascii="微软雅黑" w:hAnsi="微软雅黑" w:eastAsia="微软雅黑" w:cs="微软雅黑"/>
          <w:i w:val="0"/>
          <w:iCs w:val="0"/>
          <w:caps w:val="0"/>
          <w:color w:val="000000"/>
          <w:spacing w:val="0"/>
          <w:sz w:val="27"/>
          <w:szCs w:val="27"/>
          <w:lang w:val="en-US"/>
        </w:rPr>
        <w:t>100</w:t>
      </w:r>
      <w:r>
        <w:rPr>
          <w:rFonts w:hint="eastAsia" w:ascii="微软雅黑" w:hAnsi="微软雅黑" w:eastAsia="微软雅黑" w:cs="微软雅黑"/>
          <w:i w:val="0"/>
          <w:iCs w:val="0"/>
          <w:caps w:val="0"/>
          <w:color w:val="000000"/>
          <w:spacing w:val="0"/>
          <w:sz w:val="27"/>
          <w:szCs w:val="27"/>
        </w:rPr>
        <w:t>元、不反光号牌每副</w:t>
      </w:r>
      <w:r>
        <w:rPr>
          <w:rFonts w:hint="eastAsia" w:ascii="微软雅黑" w:hAnsi="微软雅黑" w:eastAsia="微软雅黑" w:cs="微软雅黑"/>
          <w:i w:val="0"/>
          <w:iCs w:val="0"/>
          <w:caps w:val="0"/>
          <w:color w:val="000000"/>
          <w:spacing w:val="0"/>
          <w:sz w:val="27"/>
          <w:szCs w:val="27"/>
          <w:lang w:val="en-US"/>
        </w:rPr>
        <w:t>80</w:t>
      </w:r>
      <w:r>
        <w:rPr>
          <w:rFonts w:hint="eastAsia" w:ascii="微软雅黑" w:hAnsi="微软雅黑" w:eastAsia="微软雅黑" w:cs="微软雅黑"/>
          <w:i w:val="0"/>
          <w:iCs w:val="0"/>
          <w:caps w:val="0"/>
          <w:color w:val="000000"/>
          <w:spacing w:val="0"/>
          <w:sz w:val="27"/>
          <w:szCs w:val="27"/>
        </w:rPr>
        <w:t>元；</w:t>
      </w:r>
    </w:p>
    <w:p>
      <w:pPr>
        <w:pStyle w:val="2"/>
        <w:keepNext w:val="0"/>
        <w:keepLines w:val="0"/>
        <w:widowControl/>
        <w:suppressLineNumbers w:val="0"/>
        <w:spacing w:before="0" w:beforeAutospacing="0" w:after="0" w:afterAutospacing="0" w:line="384" w:lineRule="atLeast"/>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w:t>
      </w:r>
      <w:r>
        <w:rPr>
          <w:rFonts w:hint="eastAsia" w:ascii="微软雅黑" w:hAnsi="微软雅黑" w:eastAsia="微软雅黑" w:cs="微软雅黑"/>
          <w:i w:val="0"/>
          <w:iCs w:val="0"/>
          <w:caps w:val="0"/>
          <w:color w:val="000000"/>
          <w:spacing w:val="0"/>
          <w:sz w:val="27"/>
          <w:szCs w:val="27"/>
          <w:lang w:val="en-US"/>
        </w:rPr>
        <w:t>2</w:t>
      </w:r>
      <w:r>
        <w:rPr>
          <w:rFonts w:hint="eastAsia" w:ascii="微软雅黑" w:hAnsi="微软雅黑" w:eastAsia="微软雅黑" w:cs="微软雅黑"/>
          <w:i w:val="0"/>
          <w:iCs w:val="0"/>
          <w:caps w:val="0"/>
          <w:color w:val="000000"/>
          <w:spacing w:val="0"/>
          <w:sz w:val="27"/>
          <w:szCs w:val="27"/>
        </w:rPr>
        <w:t>、挂车反光号牌每面</w:t>
      </w:r>
      <w:r>
        <w:rPr>
          <w:rFonts w:hint="eastAsia" w:ascii="微软雅黑" w:hAnsi="微软雅黑" w:eastAsia="微软雅黑" w:cs="微软雅黑"/>
          <w:i w:val="0"/>
          <w:iCs w:val="0"/>
          <w:caps w:val="0"/>
          <w:color w:val="000000"/>
          <w:spacing w:val="0"/>
          <w:sz w:val="27"/>
          <w:szCs w:val="27"/>
          <w:lang w:val="en-US"/>
        </w:rPr>
        <w:t>50</w:t>
      </w:r>
      <w:r>
        <w:rPr>
          <w:rFonts w:hint="eastAsia" w:ascii="微软雅黑" w:hAnsi="微软雅黑" w:eastAsia="微软雅黑" w:cs="微软雅黑"/>
          <w:i w:val="0"/>
          <w:iCs w:val="0"/>
          <w:caps w:val="0"/>
          <w:color w:val="000000"/>
          <w:spacing w:val="0"/>
          <w:sz w:val="27"/>
          <w:szCs w:val="27"/>
        </w:rPr>
        <w:t>元、不反光号牌每面</w:t>
      </w:r>
      <w:r>
        <w:rPr>
          <w:rFonts w:hint="eastAsia" w:ascii="微软雅黑" w:hAnsi="微软雅黑" w:eastAsia="微软雅黑" w:cs="微软雅黑"/>
          <w:i w:val="0"/>
          <w:iCs w:val="0"/>
          <w:caps w:val="0"/>
          <w:color w:val="000000"/>
          <w:spacing w:val="0"/>
          <w:sz w:val="27"/>
          <w:szCs w:val="27"/>
          <w:lang w:val="en-US"/>
        </w:rPr>
        <w:t>30</w:t>
      </w:r>
      <w:r>
        <w:rPr>
          <w:rFonts w:hint="eastAsia" w:ascii="微软雅黑" w:hAnsi="微软雅黑" w:eastAsia="微软雅黑" w:cs="微软雅黑"/>
          <w:i w:val="0"/>
          <w:iCs w:val="0"/>
          <w:caps w:val="0"/>
          <w:color w:val="000000"/>
          <w:spacing w:val="0"/>
          <w:sz w:val="27"/>
          <w:szCs w:val="27"/>
        </w:rPr>
        <w:t>元；</w:t>
      </w:r>
    </w:p>
    <w:p>
      <w:pPr>
        <w:pStyle w:val="2"/>
        <w:keepNext w:val="0"/>
        <w:keepLines w:val="0"/>
        <w:widowControl/>
        <w:suppressLineNumbers w:val="0"/>
        <w:spacing w:before="0" w:beforeAutospacing="0" w:after="0" w:afterAutospacing="0" w:line="384" w:lineRule="atLeast"/>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w:t>
      </w:r>
      <w:r>
        <w:rPr>
          <w:rFonts w:hint="eastAsia" w:ascii="微软雅黑" w:hAnsi="微软雅黑" w:eastAsia="微软雅黑" w:cs="微软雅黑"/>
          <w:i w:val="0"/>
          <w:iCs w:val="0"/>
          <w:caps w:val="0"/>
          <w:color w:val="000000"/>
          <w:spacing w:val="0"/>
          <w:sz w:val="27"/>
          <w:szCs w:val="27"/>
          <w:lang w:val="en-US"/>
        </w:rPr>
        <w:t>3</w:t>
      </w:r>
      <w:r>
        <w:rPr>
          <w:rFonts w:hint="eastAsia" w:ascii="微软雅黑" w:hAnsi="微软雅黑" w:eastAsia="微软雅黑" w:cs="微软雅黑"/>
          <w:i w:val="0"/>
          <w:iCs w:val="0"/>
          <w:caps w:val="0"/>
          <w:color w:val="000000"/>
          <w:spacing w:val="0"/>
          <w:sz w:val="27"/>
          <w:szCs w:val="27"/>
        </w:rPr>
        <w:t>、三轮汽车、低速货车、拖拉机反光号牌每副</w:t>
      </w:r>
      <w:r>
        <w:rPr>
          <w:rFonts w:hint="eastAsia" w:ascii="微软雅黑" w:hAnsi="微软雅黑" w:eastAsia="微软雅黑" w:cs="微软雅黑"/>
          <w:i w:val="0"/>
          <w:iCs w:val="0"/>
          <w:caps w:val="0"/>
          <w:color w:val="000000"/>
          <w:spacing w:val="0"/>
          <w:sz w:val="27"/>
          <w:szCs w:val="27"/>
          <w:lang w:val="en-US"/>
        </w:rPr>
        <w:t>40</w:t>
      </w:r>
      <w:r>
        <w:rPr>
          <w:rFonts w:hint="eastAsia" w:ascii="微软雅黑" w:hAnsi="微软雅黑" w:eastAsia="微软雅黑" w:cs="微软雅黑"/>
          <w:i w:val="0"/>
          <w:iCs w:val="0"/>
          <w:caps w:val="0"/>
          <w:color w:val="000000"/>
          <w:spacing w:val="0"/>
          <w:sz w:val="27"/>
          <w:szCs w:val="27"/>
        </w:rPr>
        <w:t>元、不反光号牌每副</w:t>
      </w:r>
      <w:r>
        <w:rPr>
          <w:rFonts w:hint="eastAsia" w:ascii="微软雅黑" w:hAnsi="微软雅黑" w:eastAsia="微软雅黑" w:cs="微软雅黑"/>
          <w:i w:val="0"/>
          <w:iCs w:val="0"/>
          <w:caps w:val="0"/>
          <w:color w:val="000000"/>
          <w:spacing w:val="0"/>
          <w:sz w:val="27"/>
          <w:szCs w:val="27"/>
          <w:lang w:val="en-US"/>
        </w:rPr>
        <w:t>25</w:t>
      </w:r>
      <w:r>
        <w:rPr>
          <w:rFonts w:hint="eastAsia" w:ascii="微软雅黑" w:hAnsi="微软雅黑" w:eastAsia="微软雅黑" w:cs="微软雅黑"/>
          <w:i w:val="0"/>
          <w:iCs w:val="0"/>
          <w:caps w:val="0"/>
          <w:color w:val="000000"/>
          <w:spacing w:val="0"/>
          <w:sz w:val="27"/>
          <w:szCs w:val="27"/>
        </w:rPr>
        <w:t>元；</w:t>
      </w:r>
    </w:p>
    <w:p>
      <w:pPr>
        <w:pStyle w:val="2"/>
        <w:keepNext w:val="0"/>
        <w:keepLines w:val="0"/>
        <w:widowControl/>
        <w:suppressLineNumbers w:val="0"/>
        <w:spacing w:before="0" w:beforeAutospacing="0" w:after="0" w:afterAutospacing="0" w:line="384" w:lineRule="atLeast"/>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w:t>
      </w:r>
      <w:r>
        <w:rPr>
          <w:rFonts w:hint="eastAsia" w:ascii="微软雅黑" w:hAnsi="微软雅黑" w:eastAsia="微软雅黑" w:cs="微软雅黑"/>
          <w:i w:val="0"/>
          <w:iCs w:val="0"/>
          <w:caps w:val="0"/>
          <w:color w:val="000000"/>
          <w:spacing w:val="0"/>
          <w:sz w:val="27"/>
          <w:szCs w:val="27"/>
          <w:lang w:val="en-US"/>
        </w:rPr>
        <w:t>4</w:t>
      </w:r>
      <w:r>
        <w:rPr>
          <w:rFonts w:hint="eastAsia" w:ascii="微软雅黑" w:hAnsi="微软雅黑" w:eastAsia="微软雅黑" w:cs="微软雅黑"/>
          <w:i w:val="0"/>
          <w:iCs w:val="0"/>
          <w:caps w:val="0"/>
          <w:color w:val="000000"/>
          <w:spacing w:val="0"/>
          <w:sz w:val="27"/>
          <w:szCs w:val="27"/>
        </w:rPr>
        <w:t>、摩托车反光号牌每副</w:t>
      </w:r>
      <w:r>
        <w:rPr>
          <w:rFonts w:hint="eastAsia" w:ascii="微软雅黑" w:hAnsi="微软雅黑" w:eastAsia="微软雅黑" w:cs="微软雅黑"/>
          <w:i w:val="0"/>
          <w:iCs w:val="0"/>
          <w:caps w:val="0"/>
          <w:color w:val="000000"/>
          <w:spacing w:val="0"/>
          <w:sz w:val="27"/>
          <w:szCs w:val="27"/>
          <w:lang w:val="en-US"/>
        </w:rPr>
        <w:t>70</w:t>
      </w:r>
      <w:r>
        <w:rPr>
          <w:rFonts w:hint="eastAsia" w:ascii="微软雅黑" w:hAnsi="微软雅黑" w:eastAsia="微软雅黑" w:cs="微软雅黑"/>
          <w:i w:val="0"/>
          <w:iCs w:val="0"/>
          <w:caps w:val="0"/>
          <w:color w:val="000000"/>
          <w:spacing w:val="0"/>
          <w:sz w:val="27"/>
          <w:szCs w:val="27"/>
        </w:rPr>
        <w:t>元、不反光号牌每副</w:t>
      </w:r>
      <w:r>
        <w:rPr>
          <w:rFonts w:hint="eastAsia" w:ascii="微软雅黑" w:hAnsi="微软雅黑" w:eastAsia="微软雅黑" w:cs="微软雅黑"/>
          <w:i w:val="0"/>
          <w:iCs w:val="0"/>
          <w:caps w:val="0"/>
          <w:color w:val="000000"/>
          <w:spacing w:val="0"/>
          <w:sz w:val="27"/>
          <w:szCs w:val="27"/>
          <w:lang w:val="en-US"/>
        </w:rPr>
        <w:t>50</w:t>
      </w:r>
      <w:r>
        <w:rPr>
          <w:rFonts w:hint="eastAsia" w:ascii="微软雅黑" w:hAnsi="微软雅黑" w:eastAsia="微软雅黑" w:cs="微软雅黑"/>
          <w:i w:val="0"/>
          <w:iCs w:val="0"/>
          <w:caps w:val="0"/>
          <w:color w:val="000000"/>
          <w:spacing w:val="0"/>
          <w:sz w:val="27"/>
          <w:szCs w:val="27"/>
        </w:rPr>
        <w:t>元；</w:t>
      </w:r>
    </w:p>
    <w:p>
      <w:pPr>
        <w:pStyle w:val="2"/>
        <w:keepNext w:val="0"/>
        <w:keepLines w:val="0"/>
        <w:widowControl/>
        <w:suppressLineNumbers w:val="0"/>
        <w:spacing w:before="0" w:beforeAutospacing="0" w:after="0" w:afterAutospacing="0" w:line="384" w:lineRule="atLeast"/>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w:t>
      </w:r>
      <w:r>
        <w:rPr>
          <w:rFonts w:hint="eastAsia" w:ascii="微软雅黑" w:hAnsi="微软雅黑" w:eastAsia="微软雅黑" w:cs="微软雅黑"/>
          <w:i w:val="0"/>
          <w:iCs w:val="0"/>
          <w:caps w:val="0"/>
          <w:color w:val="000000"/>
          <w:spacing w:val="0"/>
          <w:sz w:val="27"/>
          <w:szCs w:val="27"/>
          <w:lang w:val="en-US"/>
        </w:rPr>
        <w:t>5</w:t>
      </w:r>
      <w:r>
        <w:rPr>
          <w:rFonts w:hint="eastAsia" w:ascii="微软雅黑" w:hAnsi="微软雅黑" w:eastAsia="微软雅黑" w:cs="微软雅黑"/>
          <w:i w:val="0"/>
          <w:iCs w:val="0"/>
          <w:caps w:val="0"/>
          <w:color w:val="000000"/>
          <w:spacing w:val="0"/>
          <w:sz w:val="27"/>
          <w:szCs w:val="27"/>
        </w:rPr>
        <w:t>、机动车临时号牌每张</w:t>
      </w:r>
      <w:r>
        <w:rPr>
          <w:rFonts w:hint="eastAsia" w:ascii="微软雅黑" w:hAnsi="微软雅黑" w:eastAsia="微软雅黑" w:cs="微软雅黑"/>
          <w:i w:val="0"/>
          <w:iCs w:val="0"/>
          <w:caps w:val="0"/>
          <w:color w:val="000000"/>
          <w:spacing w:val="0"/>
          <w:sz w:val="27"/>
          <w:szCs w:val="27"/>
          <w:lang w:val="en-US"/>
        </w:rPr>
        <w:t>5</w:t>
      </w:r>
      <w:r>
        <w:rPr>
          <w:rFonts w:hint="eastAsia" w:ascii="微软雅黑" w:hAnsi="微软雅黑" w:eastAsia="微软雅黑" w:cs="微软雅黑"/>
          <w:i w:val="0"/>
          <w:iCs w:val="0"/>
          <w:caps w:val="0"/>
          <w:color w:val="000000"/>
          <w:spacing w:val="0"/>
          <w:sz w:val="27"/>
          <w:szCs w:val="27"/>
        </w:rPr>
        <w:t>元。</w:t>
      </w:r>
    </w:p>
    <w:p>
      <w:pPr>
        <w:pStyle w:val="2"/>
        <w:keepNext w:val="0"/>
        <w:keepLines w:val="0"/>
        <w:widowControl/>
        <w:suppressLineNumbers w:val="0"/>
        <w:spacing w:before="0" w:beforeAutospacing="0" w:after="0" w:afterAutospacing="0" w:line="384" w:lineRule="atLeast"/>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上述号牌工本费标准均包括号牌专用固封装置（压有发牌机关代号）及号牌安装费用。</w:t>
      </w:r>
    </w:p>
    <w:p>
      <w:pPr>
        <w:pStyle w:val="2"/>
        <w:keepNext w:val="0"/>
        <w:keepLines w:val="0"/>
        <w:widowControl/>
        <w:suppressLineNumbers w:val="0"/>
        <w:spacing w:before="0" w:beforeAutospacing="0" w:after="0" w:afterAutospacing="0" w:line="384" w:lineRule="atLeast"/>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（二）公安机关交通管理部门、农业（农业机械）主管部门在对机动车发放行驶证、临时行驶证时，收取行驶证、临时行驶证工本费的收费标准为行驶证每本</w:t>
      </w:r>
      <w:r>
        <w:rPr>
          <w:rFonts w:hint="eastAsia" w:ascii="微软雅黑" w:hAnsi="微软雅黑" w:eastAsia="微软雅黑" w:cs="微软雅黑"/>
          <w:i w:val="0"/>
          <w:iCs w:val="0"/>
          <w:caps w:val="0"/>
          <w:color w:val="000000"/>
          <w:spacing w:val="0"/>
          <w:sz w:val="27"/>
          <w:szCs w:val="27"/>
          <w:lang w:val="en-US"/>
        </w:rPr>
        <w:t>15</w:t>
      </w:r>
      <w:r>
        <w:rPr>
          <w:rFonts w:hint="eastAsia" w:ascii="微软雅黑" w:hAnsi="微软雅黑" w:eastAsia="微软雅黑" w:cs="微软雅黑"/>
          <w:i w:val="0"/>
          <w:iCs w:val="0"/>
          <w:caps w:val="0"/>
          <w:color w:val="000000"/>
          <w:spacing w:val="0"/>
          <w:sz w:val="27"/>
          <w:szCs w:val="27"/>
        </w:rPr>
        <w:t>元、临时行驶证每本</w:t>
      </w:r>
      <w:r>
        <w:rPr>
          <w:rFonts w:hint="eastAsia" w:ascii="微软雅黑" w:hAnsi="微软雅黑" w:eastAsia="微软雅黑" w:cs="微软雅黑"/>
          <w:i w:val="0"/>
          <w:iCs w:val="0"/>
          <w:caps w:val="0"/>
          <w:color w:val="000000"/>
          <w:spacing w:val="0"/>
          <w:sz w:val="27"/>
          <w:szCs w:val="27"/>
          <w:lang w:val="en-US"/>
        </w:rPr>
        <w:t>10</w:t>
      </w:r>
      <w:r>
        <w:rPr>
          <w:rFonts w:hint="eastAsia" w:ascii="微软雅黑" w:hAnsi="微软雅黑" w:eastAsia="微软雅黑" w:cs="微软雅黑"/>
          <w:i w:val="0"/>
          <w:iCs w:val="0"/>
          <w:caps w:val="0"/>
          <w:color w:val="000000"/>
          <w:spacing w:val="0"/>
          <w:sz w:val="27"/>
          <w:szCs w:val="27"/>
        </w:rPr>
        <w:t>元。行驶证、临时行驶证工本费标准包括机动车行驶证、临时行驶证所附照片的拍摄费用和照片塑封费用。</w:t>
      </w:r>
    </w:p>
    <w:p>
      <w:pPr>
        <w:pStyle w:val="2"/>
        <w:keepNext w:val="0"/>
        <w:keepLines w:val="0"/>
        <w:widowControl/>
        <w:suppressLineNumbers w:val="0"/>
        <w:spacing w:before="0" w:beforeAutospacing="0" w:after="0" w:afterAutospacing="0" w:line="384" w:lineRule="atLeast"/>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（三）公安机关交通管理部门、农业（农业机械）主管部门在向机动车登记申请人发放机动车登记证书时，收取机动车登记证书工本费的收费标准为每证</w:t>
      </w:r>
      <w:r>
        <w:rPr>
          <w:rFonts w:hint="eastAsia" w:ascii="微软雅黑" w:hAnsi="微软雅黑" w:eastAsia="微软雅黑" w:cs="微软雅黑"/>
          <w:i w:val="0"/>
          <w:iCs w:val="0"/>
          <w:caps w:val="0"/>
          <w:color w:val="000000"/>
          <w:spacing w:val="0"/>
          <w:sz w:val="27"/>
          <w:szCs w:val="27"/>
          <w:lang w:val="en-US"/>
        </w:rPr>
        <w:t>10</w:t>
      </w:r>
      <w:r>
        <w:rPr>
          <w:rFonts w:hint="eastAsia" w:ascii="微软雅黑" w:hAnsi="微软雅黑" w:eastAsia="微软雅黑" w:cs="微软雅黑"/>
          <w:i w:val="0"/>
          <w:iCs w:val="0"/>
          <w:caps w:val="0"/>
          <w:color w:val="000000"/>
          <w:spacing w:val="0"/>
          <w:sz w:val="27"/>
          <w:szCs w:val="27"/>
        </w:rPr>
        <w:t>元。</w:t>
      </w:r>
    </w:p>
    <w:p>
      <w:pPr>
        <w:pStyle w:val="2"/>
        <w:keepNext w:val="0"/>
        <w:keepLines w:val="0"/>
        <w:widowControl/>
        <w:suppressLineNumbers w:val="0"/>
        <w:spacing w:before="0" w:beforeAutospacing="0" w:after="0" w:afterAutospacing="0" w:line="384" w:lineRule="atLeast"/>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（四）公安机关交通管理部门、农业（农业机械）主管部门在对考试合格的机动车驾驶证申请人发放驾驶证时，收取驾驶证工本费的收费标准为每证</w:t>
      </w:r>
      <w:r>
        <w:rPr>
          <w:rFonts w:hint="eastAsia" w:ascii="微软雅黑" w:hAnsi="微软雅黑" w:eastAsia="微软雅黑" w:cs="微软雅黑"/>
          <w:i w:val="0"/>
          <w:iCs w:val="0"/>
          <w:caps w:val="0"/>
          <w:color w:val="000000"/>
          <w:spacing w:val="0"/>
          <w:sz w:val="27"/>
          <w:szCs w:val="27"/>
          <w:lang w:val="en-US"/>
        </w:rPr>
        <w:t>10</w:t>
      </w:r>
      <w:r>
        <w:rPr>
          <w:rFonts w:hint="eastAsia" w:ascii="微软雅黑" w:hAnsi="微软雅黑" w:eastAsia="微软雅黑" w:cs="微软雅黑"/>
          <w:i w:val="0"/>
          <w:iCs w:val="0"/>
          <w:caps w:val="0"/>
          <w:color w:val="000000"/>
          <w:spacing w:val="0"/>
          <w:sz w:val="27"/>
          <w:szCs w:val="27"/>
        </w:rPr>
        <w:t>元。</w:t>
      </w:r>
    </w:p>
    <w:p>
      <w:pPr>
        <w:pStyle w:val="2"/>
        <w:keepNext w:val="0"/>
        <w:keepLines w:val="0"/>
        <w:widowControl/>
        <w:suppressLineNumbers w:val="0"/>
        <w:spacing w:before="0" w:beforeAutospacing="0" w:after="0" w:afterAutospacing="0" w:line="384" w:lineRule="atLeast"/>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（五）补发机动车牌证和驾驶证均按上述标准收费，不得加收任何费用。单独补发号牌专用固封装置（压有发牌机关代号），每个</w:t>
      </w:r>
      <w:r>
        <w:rPr>
          <w:rFonts w:hint="eastAsia" w:ascii="微软雅黑" w:hAnsi="微软雅黑" w:eastAsia="微软雅黑" w:cs="微软雅黑"/>
          <w:i w:val="0"/>
          <w:iCs w:val="0"/>
          <w:caps w:val="0"/>
          <w:color w:val="000000"/>
          <w:spacing w:val="0"/>
          <w:sz w:val="27"/>
          <w:szCs w:val="27"/>
          <w:lang w:val="en-US"/>
        </w:rPr>
        <w:t>1</w:t>
      </w:r>
      <w:r>
        <w:rPr>
          <w:rFonts w:hint="eastAsia" w:ascii="微软雅黑" w:hAnsi="微软雅黑" w:eastAsia="微软雅黑" w:cs="微软雅黑"/>
          <w:i w:val="0"/>
          <w:iCs w:val="0"/>
          <w:caps w:val="0"/>
          <w:color w:val="000000"/>
          <w:spacing w:val="0"/>
          <w:sz w:val="27"/>
          <w:szCs w:val="27"/>
        </w:rPr>
        <w:t>元；车主自愿安装号牌架的，铁质号牌架及同类产品每只</w:t>
      </w:r>
      <w:r>
        <w:rPr>
          <w:rFonts w:hint="eastAsia" w:ascii="微软雅黑" w:hAnsi="微软雅黑" w:eastAsia="微软雅黑" w:cs="微软雅黑"/>
          <w:i w:val="0"/>
          <w:iCs w:val="0"/>
          <w:caps w:val="0"/>
          <w:color w:val="000000"/>
          <w:spacing w:val="0"/>
          <w:sz w:val="27"/>
          <w:szCs w:val="27"/>
          <w:lang w:val="en-US"/>
        </w:rPr>
        <w:t>5</w:t>
      </w:r>
      <w:r>
        <w:rPr>
          <w:rFonts w:hint="eastAsia" w:ascii="微软雅黑" w:hAnsi="微软雅黑" w:eastAsia="微软雅黑" w:cs="微软雅黑"/>
          <w:i w:val="0"/>
          <w:iCs w:val="0"/>
          <w:caps w:val="0"/>
          <w:color w:val="000000"/>
          <w:spacing w:val="0"/>
          <w:sz w:val="27"/>
          <w:szCs w:val="27"/>
        </w:rPr>
        <w:t>元（含号牌安装费），铝合金号牌架及同类产品每只</w:t>
      </w:r>
      <w:r>
        <w:rPr>
          <w:rFonts w:hint="eastAsia" w:ascii="微软雅黑" w:hAnsi="微软雅黑" w:eastAsia="微软雅黑" w:cs="微软雅黑"/>
          <w:i w:val="0"/>
          <w:iCs w:val="0"/>
          <w:caps w:val="0"/>
          <w:color w:val="000000"/>
          <w:spacing w:val="0"/>
          <w:sz w:val="27"/>
          <w:szCs w:val="27"/>
          <w:lang w:val="en-US"/>
        </w:rPr>
        <w:t>10</w:t>
      </w:r>
      <w:r>
        <w:rPr>
          <w:rFonts w:hint="eastAsia" w:ascii="微软雅黑" w:hAnsi="微软雅黑" w:eastAsia="微软雅黑" w:cs="微软雅黑"/>
          <w:i w:val="0"/>
          <w:iCs w:val="0"/>
          <w:caps w:val="0"/>
          <w:color w:val="000000"/>
          <w:spacing w:val="0"/>
          <w:sz w:val="27"/>
          <w:szCs w:val="27"/>
        </w:rPr>
        <w:t>元（含号牌安装费）。</w:t>
      </w:r>
    </w:p>
    <w:p>
      <w:pPr>
        <w:pStyle w:val="2"/>
        <w:keepNext w:val="0"/>
        <w:keepLines w:val="0"/>
        <w:widowControl/>
        <w:suppressLineNumbers w:val="0"/>
        <w:spacing w:before="0" w:beforeAutospacing="0" w:after="0" w:afterAutospacing="0" w:line="384" w:lineRule="atLeast"/>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二、机动车安全技术检验机构在对机动车进行定期安全技术检验时，收取机动车安全技术检验费的收费标准，由各省、自治区、直辖市价格主管部门会同财政部门按照汽车每车次不超过</w:t>
      </w:r>
      <w:r>
        <w:rPr>
          <w:rFonts w:hint="eastAsia" w:ascii="微软雅黑" w:hAnsi="微软雅黑" w:eastAsia="微软雅黑" w:cs="微软雅黑"/>
          <w:i w:val="0"/>
          <w:iCs w:val="0"/>
          <w:caps w:val="0"/>
          <w:color w:val="000000"/>
          <w:spacing w:val="0"/>
          <w:sz w:val="27"/>
          <w:szCs w:val="27"/>
          <w:lang w:val="en-US"/>
        </w:rPr>
        <w:t>100</w:t>
      </w:r>
      <w:r>
        <w:rPr>
          <w:rFonts w:hint="eastAsia" w:ascii="微软雅黑" w:hAnsi="微软雅黑" w:eastAsia="微软雅黑" w:cs="微软雅黑"/>
          <w:i w:val="0"/>
          <w:iCs w:val="0"/>
          <w:caps w:val="0"/>
          <w:color w:val="000000"/>
          <w:spacing w:val="0"/>
          <w:sz w:val="27"/>
          <w:szCs w:val="27"/>
        </w:rPr>
        <w:t>元，三轮汽车、低速货车、摩托车、拖拉机每车次不超过</w:t>
      </w:r>
      <w:r>
        <w:rPr>
          <w:rFonts w:hint="eastAsia" w:ascii="微软雅黑" w:hAnsi="微软雅黑" w:eastAsia="微软雅黑" w:cs="微软雅黑"/>
          <w:i w:val="0"/>
          <w:iCs w:val="0"/>
          <w:caps w:val="0"/>
          <w:color w:val="000000"/>
          <w:spacing w:val="0"/>
          <w:sz w:val="27"/>
          <w:szCs w:val="27"/>
          <w:lang w:val="en-US"/>
        </w:rPr>
        <w:t>60</w:t>
      </w:r>
      <w:r>
        <w:rPr>
          <w:rFonts w:hint="eastAsia" w:ascii="微软雅黑" w:hAnsi="微软雅黑" w:eastAsia="微软雅黑" w:cs="微软雅黑"/>
          <w:i w:val="0"/>
          <w:iCs w:val="0"/>
          <w:caps w:val="0"/>
          <w:color w:val="000000"/>
          <w:spacing w:val="0"/>
          <w:sz w:val="27"/>
          <w:szCs w:val="27"/>
        </w:rPr>
        <w:t>元的标准核定。</w:t>
      </w:r>
    </w:p>
    <w:p>
      <w:pPr>
        <w:pStyle w:val="2"/>
        <w:keepNext w:val="0"/>
        <w:keepLines w:val="0"/>
        <w:widowControl/>
        <w:suppressLineNumbers w:val="0"/>
        <w:spacing w:before="0" w:beforeAutospacing="0" w:after="0" w:afterAutospacing="0" w:line="384" w:lineRule="atLeast"/>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机动车安全技术检验机构没有检测设备而进行人工检验的，按照上述标准减半收费。机动车安全技术检验机构对第一次检验不合格的机动车进行复检时不得收费。</w:t>
      </w:r>
    </w:p>
    <w:p>
      <w:pPr>
        <w:pStyle w:val="2"/>
        <w:keepNext w:val="0"/>
        <w:keepLines w:val="0"/>
        <w:widowControl/>
        <w:suppressLineNumbers w:val="0"/>
        <w:spacing w:before="0" w:beforeAutospacing="0" w:after="0" w:afterAutospacing="0" w:line="384" w:lineRule="atLeast"/>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机动车安全技术检验实行社会化的，机动车安全技术检验机构对机动车检验收取的检验费按照经营服务性收费管理。</w:t>
      </w:r>
    </w:p>
    <w:p>
      <w:pPr>
        <w:pStyle w:val="2"/>
        <w:keepNext w:val="0"/>
        <w:keepLines w:val="0"/>
        <w:widowControl/>
        <w:suppressLineNumbers w:val="0"/>
        <w:spacing w:before="0" w:beforeAutospacing="0" w:after="0" w:afterAutospacing="0" w:line="384" w:lineRule="atLeast"/>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三、公安机关交通管理部门、农业（农业机械）主管部门在组织机动车驾驶证申请人进行道路交通安全法律、法规、驾驶技能考试时收取驾驶许可考试费的收费标准，由省、自治区、直辖市价格主管部门会同财政部门根据本地公安机关交通管理部门、农业（农业机械）主管部门组织驾驶许可考试的实际成本支出核定。</w:t>
      </w:r>
    </w:p>
    <w:p>
      <w:pPr>
        <w:pStyle w:val="2"/>
        <w:keepNext w:val="0"/>
        <w:keepLines w:val="0"/>
        <w:widowControl/>
        <w:suppressLineNumbers w:val="0"/>
        <w:spacing w:before="0" w:beforeAutospacing="0" w:after="0" w:afterAutospacing="0" w:line="384" w:lineRule="atLeast"/>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四、公安机关交通管理部门、农业（农业机械）主管部门和机动车安全技术检验机构要严格执行本通知规定，不得在机动车号牌工本费之外再收取号牌专用固封装置及号牌安装费用，不得在机动车行驶证、临时行驶证工本费之外再收取照相费，不得再要求机动车车主提供照片。</w:t>
      </w:r>
    </w:p>
    <w:p>
      <w:pPr>
        <w:pStyle w:val="2"/>
        <w:keepNext w:val="0"/>
        <w:keepLines w:val="0"/>
        <w:widowControl/>
        <w:suppressLineNumbers w:val="0"/>
        <w:spacing w:before="0" w:beforeAutospacing="0" w:after="0" w:afterAutospacing="0" w:line="384" w:lineRule="atLeast"/>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五、收费单位实施上述收费，要按规定到指定的价格主管部门办理《收费许可证》，实行亮证收费。其中，属于行政事业性收费的，使用省、自治区、直辖市财政部门统一印制的票据；属于经营服务性收费的，使用税务发票。不按规定亮证收费、进行收费公示和使用票据的，有关单位和个人有权拒绝缴纳。</w:t>
      </w:r>
    </w:p>
    <w:p>
      <w:pPr>
        <w:pStyle w:val="2"/>
        <w:keepNext w:val="0"/>
        <w:keepLines w:val="0"/>
        <w:widowControl/>
        <w:suppressLineNumbers w:val="0"/>
        <w:spacing w:before="0" w:beforeAutospacing="0" w:after="0" w:afterAutospacing="0" w:line="384" w:lineRule="atLeast"/>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六、本通知自</w:t>
      </w:r>
      <w:r>
        <w:rPr>
          <w:rFonts w:hint="eastAsia" w:ascii="微软雅黑" w:hAnsi="微软雅黑" w:eastAsia="微软雅黑" w:cs="微软雅黑"/>
          <w:i w:val="0"/>
          <w:iCs w:val="0"/>
          <w:caps w:val="0"/>
          <w:color w:val="000000"/>
          <w:spacing w:val="0"/>
          <w:sz w:val="27"/>
          <w:szCs w:val="27"/>
          <w:lang w:val="en-US"/>
        </w:rPr>
        <w:t>2005</w:t>
      </w:r>
      <w:r>
        <w:rPr>
          <w:rFonts w:hint="eastAsia" w:ascii="微软雅黑" w:hAnsi="微软雅黑" w:eastAsia="微软雅黑" w:cs="微软雅黑"/>
          <w:i w:val="0"/>
          <w:iCs w:val="0"/>
          <w:caps w:val="0"/>
          <w:color w:val="000000"/>
          <w:spacing w:val="0"/>
          <w:sz w:val="27"/>
          <w:szCs w:val="27"/>
        </w:rPr>
        <w:t>年</w:t>
      </w:r>
      <w:r>
        <w:rPr>
          <w:rFonts w:hint="eastAsia" w:ascii="微软雅黑" w:hAnsi="微软雅黑" w:eastAsia="微软雅黑" w:cs="微软雅黑"/>
          <w:i w:val="0"/>
          <w:iCs w:val="0"/>
          <w:caps w:val="0"/>
          <w:color w:val="000000"/>
          <w:spacing w:val="0"/>
          <w:sz w:val="27"/>
          <w:szCs w:val="27"/>
          <w:lang w:val="en-US"/>
        </w:rPr>
        <w:t>1</w:t>
      </w:r>
      <w:r>
        <w:rPr>
          <w:rFonts w:hint="eastAsia" w:ascii="微软雅黑" w:hAnsi="微软雅黑" w:eastAsia="微软雅黑" w:cs="微软雅黑"/>
          <w:i w:val="0"/>
          <w:iCs w:val="0"/>
          <w:caps w:val="0"/>
          <w:color w:val="000000"/>
          <w:spacing w:val="0"/>
          <w:sz w:val="27"/>
          <w:szCs w:val="27"/>
        </w:rPr>
        <w:t>月</w:t>
      </w:r>
      <w:r>
        <w:rPr>
          <w:rFonts w:hint="eastAsia" w:ascii="微软雅黑" w:hAnsi="微软雅黑" w:eastAsia="微软雅黑" w:cs="微软雅黑"/>
          <w:i w:val="0"/>
          <w:iCs w:val="0"/>
          <w:caps w:val="0"/>
          <w:color w:val="000000"/>
          <w:spacing w:val="0"/>
          <w:sz w:val="27"/>
          <w:szCs w:val="27"/>
          <w:lang w:val="en-US"/>
        </w:rPr>
        <w:t>1</w:t>
      </w:r>
      <w:r>
        <w:rPr>
          <w:rFonts w:hint="eastAsia" w:ascii="微软雅黑" w:hAnsi="微软雅黑" w:eastAsia="微软雅黑" w:cs="微软雅黑"/>
          <w:i w:val="0"/>
          <w:iCs w:val="0"/>
          <w:caps w:val="0"/>
          <w:color w:val="000000"/>
          <w:spacing w:val="0"/>
          <w:sz w:val="27"/>
          <w:szCs w:val="27"/>
        </w:rPr>
        <w:t>日起执行，过去有关规定与本通知不一致的，一律以本通知为准。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2458B6"/>
    <w:rsid w:val="232458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2022-03-30T07:24:00Z</dcterms:created>
  <dc:creator>kyuu.n</dc:creator>
  <cp:lastModifiedBy>kyuu.n</cp:lastModifiedBy>
  <dcterms:modified xsi:type="dcterms:W3CDTF">2022-03-30T07:27:47Z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2052-11.1.0.10950</vt:lpwstr>
  </property>
  <property fmtid="{D5CDD505-2E9C-101B-9397-08002B2CF9AE}" pid="3" name="ICV">
    <vt:lpwstr>DFBCB42618AB4D7BA794A57E5B00D625</vt:lpwstr>
  </property>
</Properties>
</file>