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8A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3"/>
        <w:rPr>
          <w:rFonts w:hint="eastAsia" w:ascii="方正小标宋简体" w:hAnsi="方正小标宋简体" w:eastAsia="方正小标宋简体" w:cs="方正小标宋简体"/>
          <w:b/>
          <w:bCs w:val="0"/>
          <w:color w:val="FF0000"/>
          <w:w w:val="60"/>
          <w:kern w:val="10"/>
          <w:sz w:val="96"/>
          <w:szCs w:val="36"/>
          <w:lang w:val="en-US" w:eastAsia="zh-CN"/>
        </w:rPr>
      </w:pPr>
      <w:bookmarkStart w:id="0" w:name="_GoBack"/>
      <w:bookmarkEnd w:id="0"/>
      <w:r>
        <w:rPr>
          <w:sz w:val="144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-1061085</wp:posOffset>
                </wp:positionV>
                <wp:extent cx="63500" cy="63500"/>
                <wp:effectExtent l="6350" t="6350" r="6350" b="6350"/>
                <wp:wrapNone/>
                <wp:docPr id="22" name="KGD_Gobal1" descr="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" style="position:absolute;left:0pt;margin-left:-86.55pt;margin-top:-83.55pt;height:5pt;width:5pt;visibility:hidden;z-index:251660288;v-text-anchor:middle;mso-width-relative:page;mso-height-relative:page;" fillcolor="#5B9BD5 [3204]" filled="t" stroked="t" coordsize="21600,21600" o:gfxdata="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144"/>
        </w:rPr>
        <mc:AlternateContent>
          <mc:Choice Requires="wps">
            <w:drawing>
              <wp:anchor distT="0" distB="0" distL="114300" distR="114300" simplePos="0" relativeHeight="251659264" behindDoc="1" locked="0" layoutInCell="1" hidden="1" allowOverlap="1">
                <wp:simplePos x="0" y="0"/>
                <wp:positionH relativeFrom="column">
                  <wp:posOffset>-4752340</wp:posOffset>
                </wp:positionH>
                <wp:positionV relativeFrom="paragraph">
                  <wp:posOffset>-6534150</wp:posOffset>
                </wp:positionV>
                <wp:extent cx="15120620" cy="21384260"/>
                <wp:effectExtent l="0" t="0" r="0" b="0"/>
                <wp:wrapNone/>
                <wp:docPr id="19" name="KG_Shd_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1" o:spid="_x0000_s1026" o:spt="1" style="position:absolute;left:0pt;margin-left:-374.2pt;margin-top:-514.5pt;height:1683.8pt;width:1190.6pt;visibility:hidden;z-index:-251657216;v-text-anchor:middle;mso-width-relative:page;mso-height-relative:page;" fillcolor="#FFFFFF" filled="t" stroked="t" coordsize="21600,21600" o:gfxdata="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/aUrat0AAAAQAQAADwAAAAAAAAABACAAAAAi&#10;AAAAZHJzL2Rvd25yZXYueG1sUEsBAhQAFAAAAAgAh07iQBDMrxR3AgAAPQUAAA4AAAAAAAAAAQAg&#10;AAAALAEAAGRycy9lMm9Eb2MueG1sUEsFBgAAAAAGAAYAWQEAABUGAAAAAA==&#10;">
                <v:fill on="t" opacity="0f" focussize="0,0"/>
                <v:stroke weight="1pt" color="#FFFFFF [3204]" opacity="0f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5C86B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关于印发《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万福镇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殡葬改革实施方案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》的通知</w:t>
      </w:r>
    </w:p>
    <w:p w14:paraId="2B727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180B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行政村</w:t>
      </w:r>
      <w:r>
        <w:rPr>
          <w:rFonts w:hint="eastAsia" w:ascii="仿宋_GB2312" w:hAnsi="仿宋_GB2312" w:eastAsia="仿宋_GB2312" w:cs="仿宋_GB2312"/>
          <w:sz w:val="32"/>
          <w:szCs w:val="32"/>
        </w:rPr>
        <w:t>、镇直各单位：</w:t>
      </w:r>
    </w:p>
    <w:p w14:paraId="20626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为适应万福镇殡葬改革工作需要，加强殡葬管理，现将修改后的《万福镇殡葬改革实施方案》印发给你们，请严格按照要求执行。</w:t>
      </w:r>
    </w:p>
    <w:p w14:paraId="04CCF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CECF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中共怀远县万福镇委员会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怀远县万福镇人民政府</w:t>
      </w:r>
    </w:p>
    <w:p w14:paraId="12685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2025年4月10日</w:t>
      </w:r>
    </w:p>
    <w:p w14:paraId="06515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7BBCA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776E6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2AF2C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66876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15194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万福镇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殡葬改革实施方案</w:t>
      </w:r>
    </w:p>
    <w:p w14:paraId="52F6F7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5817C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为加强殡葬管理，推进我镇殡葬改革工作有序进行，按照《安徽省殡葬管理办法》和中共怀远县委、怀远县人民政府《关于深化殡葬改革的实施意见》等有关法规文件精神，结合我镇实际，制定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万福镇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深化殡葬改革工作实施意见：</w:t>
      </w:r>
    </w:p>
    <w:p w14:paraId="7A038F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</w:rPr>
        <w:t>、指导原则</w:t>
      </w:r>
    </w:p>
    <w:p w14:paraId="3D810E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坚持以人为本，管理与服务并重，以深化殡葬改革、加快村级公益性公墓建设为重点，进一步规范丧葬活动和骨灰存放管理，倡导文明节俭办丧事的社会风尚，切实减轻农民负担，达到节约土地、保护环境、移风易俗的目的。</w:t>
      </w:r>
    </w:p>
    <w:p w14:paraId="04A780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二、目标任务</w:t>
      </w:r>
    </w:p>
    <w:p w14:paraId="5B80D8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</w:rPr>
        <w:t>加大工作力度，着力提高火化率。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本辖区内死亡人员的遗体，除按国家规定可以土葬的少数民族外，一律实行火化。</w:t>
      </w:r>
    </w:p>
    <w:p w14:paraId="648068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）营造“文明殡葬、生态殡葬”社会风气。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充分发挥农村红白理事会的作用，倡导文明办丧、节俭办丧。打击偷埋乱葬行为，整治棺木等封建迷信丧葬用品市场。建成公益性公墓的村鼓励和引导火化后进公墓，形成良好的丧葬新风。</w:t>
      </w:r>
    </w:p>
    <w:p w14:paraId="283941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（三）镇政府与殡葬车辆承包人签订协议。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严格管理，发现私收乱拉的，除没收非法收入以外，取消营运资格；构成犯罪的，依法追究刑事责任。</w:t>
      </w:r>
    </w:p>
    <w:p w14:paraId="308024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三、工作重点和措施</w:t>
      </w:r>
    </w:p>
    <w:p w14:paraId="5CE571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（一）压实工作责任。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村党组织书记负总责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，包组干部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具体抓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村两委班子成员要尽职尽责，积极做好殡葬改革工作。</w:t>
      </w:r>
    </w:p>
    <w:p w14:paraId="741C72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（二）加大宣传力度。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村干部要亲自组织召开本村党员大会、村民代表会和广播会，反复宣传殡葬改革的各项政策法律法规及意义，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到家喻户晓。各村要在主要路口悬挂宣传条幅，张贴宣传标语，要组织党员干部开展殡改工作专项承诺活动。</w:t>
      </w:r>
    </w:p>
    <w:p w14:paraId="09F9DE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（三）加大举报力度。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印制举报电话，在各自然庄公示栏内张贴，接受群众举报。举报一例查实后，奖励举报人500元，对举报人严格保密，如有泄露，追究有关人员责任。对打击报复举报人的，由公安机关介入，严厉打击。</w:t>
      </w:r>
    </w:p>
    <w:p w14:paraId="21A18E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（四）建立包保工作机制。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行网格化管理，建立镇干部包村、村干部包组工作机制。各村凡发现有垂危病人、有死亡信息的，当天村包保责任人向村主要领导汇报，并做好全程跟踪管控，确保落实火化和进公墓目标。对不愿火化，想偷埋土葬，村级做不通思想工作的，及时上报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民政办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所在村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干部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、包村干部、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民政所工作人员、派出所干警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做思想化解工作。</w:t>
      </w:r>
    </w:p>
    <w:p w14:paraId="070F29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（五）实行目标考核。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镇党委政府把殡葬改革工作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目标考核的一项重要内容。实行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季度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考核的办法对各村及相关人员进行考核，考核结果作为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村干部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处罚的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依据。</w:t>
      </w:r>
    </w:p>
    <w:p w14:paraId="0EF6B4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（六）加大惩处力度。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在殡改工作推进过程中，对违反殡改政策、违法土葬、乱埋乱葬等现象实行“零容忍”，依法依规、从严从重坚决予以制止和打击。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Style w:val="4"/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发生1例未火化的村，给予村书记停职停薪1个月，给予包组村干部停职停薪3个月，其他村两委扣发3个月绩效工资；发生2例未火化的村，给予村书记停职停薪3个月，给予包组村干部</w:t>
      </w:r>
      <w:r>
        <w:rPr>
          <w:rStyle w:val="4"/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免职</w:t>
      </w:r>
      <w:r>
        <w:rPr>
          <w:rStyle w:val="4"/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（本村第2例所在组）</w:t>
      </w:r>
      <w:r>
        <w:rPr>
          <w:rStyle w:val="4"/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Style w:val="4"/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其他村两委扣发6个月绩效工资；发生3例未火化的村，给予村书记免职。如未成功“起尸火化”、发现有包庇、纵容、恶意对抗或造成不良舆情等情况，则从严从重处理。同时该季度殡葬改革考核不得分，如被县级及以上部门发现并要求乡镇对责任人进行处理的，按镇党委政府研究意见执行；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出现违法土葬的，由相关部门依法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起尸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火化，所需费用由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村委会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对妨碍殡葬管理工作人员依法执行公务或者侮辱、殴打殡葬管理工作人员的，由公安机关依法处罚，情节严重，构成犯罪的，依法追究刑事责任。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凡发现各村和责任单位有以罚代葬、私收钱物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公墓私营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行为的，由镇纪委监察部门依法依纪追究责任，构成犯罪的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司法机关依法处理。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对殡葬车辆承包人私收乱拉的，除没收非法收入以外，取消营运资格；构成犯罪的，依法追究刑事责任。</w:t>
      </w:r>
    </w:p>
    <w:p w14:paraId="28300F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（七）加强墓地管理。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占用林地农地建硬化大墓、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活人墓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、住宅式墓地、豪华墓等；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严禁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未经批准擅自兴建安葬设施，非法倒卖墓地等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。继续加大公益性公墓管理力度，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禁对外地其他人员提供墓穴安葬；严禁在公墓内建造超规格、豪华、家族墓地。公益性公墓墓穴管理收费必须按照部门核定收取，一类公墓墓穴1000元，二类公墓墓穴1500元，三类公墓墓穴3500元，四类公墓墓穴4500元，不得上浮。对“三无”人员，农村五保户、低保对象、重点优抚对象凭相关证明，可酌情减免入墓安葬费用。公益性公墓收支采取两条线的办法进行管理，专款专用，全部用于公墓建设、维护和管理，不得挪作他用。</w:t>
      </w:r>
    </w:p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ZmNkNDI5YmYzNTBlYjRjMjc0ZDk3MjkwNWZkMmIifQ=="/>
    <w:docVar w:name="DocumentID" w:val="{9BC4537F-2816-4C57-9470-461F531E6BD7}"/>
    <w:docVar w:name="DocumentName" w:val="中共怀远县万福镇委员会文件"/>
  </w:docVars>
  <w:rsids>
    <w:rsidRoot w:val="300D1FAF"/>
    <w:rsid w:val="00557C47"/>
    <w:rsid w:val="0D026E56"/>
    <w:rsid w:val="0D2935A1"/>
    <w:rsid w:val="0D2F4AB1"/>
    <w:rsid w:val="1052244B"/>
    <w:rsid w:val="12491A9D"/>
    <w:rsid w:val="170742C1"/>
    <w:rsid w:val="176F46D4"/>
    <w:rsid w:val="1E09268C"/>
    <w:rsid w:val="1E4C47BF"/>
    <w:rsid w:val="1FAF5BEC"/>
    <w:rsid w:val="212C4B7E"/>
    <w:rsid w:val="286233D5"/>
    <w:rsid w:val="2CC214D6"/>
    <w:rsid w:val="300D1FAF"/>
    <w:rsid w:val="33767BF6"/>
    <w:rsid w:val="34D0697C"/>
    <w:rsid w:val="39996A5F"/>
    <w:rsid w:val="3C4116EC"/>
    <w:rsid w:val="3C7E0D2E"/>
    <w:rsid w:val="3EF57CC5"/>
    <w:rsid w:val="42815A48"/>
    <w:rsid w:val="469B7E91"/>
    <w:rsid w:val="471E3AD2"/>
    <w:rsid w:val="476A05ED"/>
    <w:rsid w:val="490D2500"/>
    <w:rsid w:val="514F2A9A"/>
    <w:rsid w:val="5355206D"/>
    <w:rsid w:val="53887785"/>
    <w:rsid w:val="5D4F2DE0"/>
    <w:rsid w:val="5DC221ED"/>
    <w:rsid w:val="6246158D"/>
    <w:rsid w:val="65384E79"/>
    <w:rsid w:val="6DB525BC"/>
    <w:rsid w:val="72D31095"/>
    <w:rsid w:val="743734E0"/>
    <w:rsid w:val="7824207A"/>
    <w:rsid w:val="78C46698"/>
    <w:rsid w:val="7A6B7AD7"/>
    <w:rsid w:val="7C9A0085"/>
    <w:rsid w:val="7DF34B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1853</Words>
  <Characters>1880</Characters>
  <Lines>0</Lines>
  <Paragraphs>0</Paragraphs>
  <TotalTime>10</TotalTime>
  <ScaleCrop>false</ScaleCrop>
  <LinksUpToDate>false</LinksUpToDate>
  <CharactersWithSpaces>1922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2021-04-27T01:48:00Z</dcterms:created>
  <dc:creator>So</dc:creator>
  <cp:lastModifiedBy>晴天</cp:lastModifiedBy>
  <cp:lastPrinted>2025-04-14T03:39:00Z</cp:lastPrinted>
  <dcterms:modified xsi:type="dcterms:W3CDTF">2025-07-24T01:20:34Z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C0F51C7E019546B4A6724D3692329BFF</vt:lpwstr>
  </property>
  <property fmtid="{D5CDD505-2E9C-101B-9397-08002B2CF9AE}" pid="4" name="KSOTemplateDocerSaveRecord">
    <vt:lpwstr>eyJoZGlkIjoiNjBmODYzMzQzZTUwMDdjOWNkNGMzOTMxZTJmNDBiZTkiLCJ1c2VySWQiOiIzOTAxNTc4MDUifQ==</vt:lpwstr>
  </property>
</Properties>
</file>