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58DD7">
      <w:pPr>
        <w:pStyle w:val="2"/>
        <w:jc w:val="left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>3</w:t>
      </w:r>
    </w:p>
    <w:p w14:paraId="5975F55F">
      <w:pPr>
        <w:pStyle w:val="2"/>
        <w:jc w:val="center"/>
        <w:rPr>
          <w:rFonts w:hint="eastAsia" w:ascii="黑体" w:hAnsi="黑体" w:eastAsia="黑体"/>
          <w:b w:val="0"/>
          <w:szCs w:val="44"/>
        </w:rPr>
      </w:pPr>
      <w:r>
        <w:rPr>
          <w:rFonts w:hint="eastAsia" w:ascii="黑体" w:hAnsi="黑体" w:eastAsia="黑体"/>
          <w:b w:val="0"/>
          <w:szCs w:val="44"/>
        </w:rPr>
        <w:t>体检须知</w:t>
      </w:r>
    </w:p>
    <w:p w14:paraId="2C839BE7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体检前3天，请您保持正常饮食，勿饮酒，避免剧烈活动，保持充足睡眠，避免焦虑及恐惧。</w:t>
      </w:r>
    </w:p>
    <w:p w14:paraId="48C1055D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体检当天需进行抽血采血、彩超检查，请您在受检前禁食8—12小时。子宫妇检及男性前列腺彩超应保持膀胱充盈后检查。</w:t>
      </w:r>
    </w:p>
    <w:p w14:paraId="3E925A0E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 xml:space="preserve">女性受检者月经期间请勿做妇科及尿液检查，待经期完毕后再补检；怀孕或可能已受孕者，事先告知医护人员，勿做X光检查。 </w:t>
      </w:r>
    </w:p>
    <w:p w14:paraId="341B653F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体检时应着装宽松，不宜佩戴项链、耳环以及穿戴有金属装饰的衣服、连体袜、连衣裙及长筒靴，请勿携带贵重物品，如携带请寄存。</w:t>
      </w:r>
    </w:p>
    <w:p w14:paraId="0E9E9B78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如果你现在正在服用治疗高血压，糖尿病及其它慢性病等药物，请继续服用，并告知体检医生，以便医生检查时作参考。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185FB"/>
    <w:multiLevelType w:val="singleLevel"/>
    <w:tmpl w:val="591185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jE2ZTAxNmIwNmQyYjk2ZWFjZTE0ODA3NmUwZWIifQ=="/>
  </w:docVars>
  <w:rsids>
    <w:rsidRoot w:val="001263E8"/>
    <w:rsid w:val="00015E0E"/>
    <w:rsid w:val="001263E8"/>
    <w:rsid w:val="002E1431"/>
    <w:rsid w:val="00307232"/>
    <w:rsid w:val="00315F26"/>
    <w:rsid w:val="004F5D9A"/>
    <w:rsid w:val="00B01CE3"/>
    <w:rsid w:val="00DB1B23"/>
    <w:rsid w:val="00FB4660"/>
    <w:rsid w:val="04905BD7"/>
    <w:rsid w:val="04BE0EC9"/>
    <w:rsid w:val="065F601D"/>
    <w:rsid w:val="0DF53525"/>
    <w:rsid w:val="112B6E0A"/>
    <w:rsid w:val="13A41899"/>
    <w:rsid w:val="14E56E6C"/>
    <w:rsid w:val="16A221BA"/>
    <w:rsid w:val="1DDA3CB6"/>
    <w:rsid w:val="309C3AD8"/>
    <w:rsid w:val="31771FC9"/>
    <w:rsid w:val="350D49C7"/>
    <w:rsid w:val="37FC4BDA"/>
    <w:rsid w:val="3C4E3849"/>
    <w:rsid w:val="3D3F7C34"/>
    <w:rsid w:val="3FC92B98"/>
    <w:rsid w:val="446A5CD3"/>
    <w:rsid w:val="454422D5"/>
    <w:rsid w:val="48945DE7"/>
    <w:rsid w:val="54F64A57"/>
    <w:rsid w:val="58AE67C0"/>
    <w:rsid w:val="593A75A3"/>
    <w:rsid w:val="5C9D2B40"/>
    <w:rsid w:val="649261FD"/>
    <w:rsid w:val="6AB75A11"/>
    <w:rsid w:val="6E1C57C1"/>
    <w:rsid w:val="708D0058"/>
    <w:rsid w:val="71B23A5C"/>
    <w:rsid w:val="76CC7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271</Characters>
  <Lines>1</Lines>
  <Paragraphs>1</Paragraphs>
  <TotalTime>0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2023-05-26T08:22:00Z</dcterms:created>
  <dc:creator>Administrator</dc:creator>
  <cp:lastModifiedBy>小郑小郑 一口不剩</cp:lastModifiedBy>
  <cp:lastPrinted>2020-10-13T07:41:00Z</cp:lastPrinted>
  <dcterms:modified xsi:type="dcterms:W3CDTF">2025-07-29T08:17:56Z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044FA57564B041FDAC94C036D202596D_13</vt:lpwstr>
  </property>
  <property fmtid="{D5CDD505-2E9C-101B-9397-08002B2CF9AE}" pid="4" name="KSOTemplateDocerSaveRecord">
    <vt:lpwstr>eyJoZGlkIjoiYWU2NjE2ZTAxNmIwNmQyYjk2ZWFjZTE0ODA3NmUwZWIiLCJ1c2VySWQiOiI2NjYyMDI1MDcifQ==</vt:lpwstr>
  </property>
</Properties>
</file>