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578B" w:rsidRPr="00857ABE" w:rsidRDefault="0074578B" w:rsidP="0074578B">
      <w:pPr>
        <w:spacing w:line="540" w:lineRule="exact"/>
        <w:jc w:val="center"/>
        <w:rPr>
          <w:rFonts w:ascii="华文中宋" w:eastAsia="华文中宋" w:hAnsi="华文中宋"/>
          <w:b/>
          <w:color w:val="000000"/>
          <w:sz w:val="44"/>
          <w:szCs w:val="44"/>
        </w:rPr>
      </w:pPr>
      <w:r>
        <w:rPr>
          <w:rFonts w:ascii="华文中宋" w:eastAsia="华文中宋" w:hAnsi="华文中宋" w:hint="eastAsia"/>
          <w:b/>
          <w:color w:val="000000"/>
          <w:sz w:val="44"/>
          <w:szCs w:val="44"/>
        </w:rPr>
        <w:t xml:space="preserve">6  </w:t>
      </w:r>
      <w:r w:rsidRPr="00D041EF">
        <w:rPr>
          <w:rFonts w:ascii="华文中宋" w:eastAsia="华文中宋" w:hAnsi="华文中宋" w:hint="eastAsia"/>
          <w:b/>
          <w:color w:val="000000"/>
          <w:sz w:val="44"/>
          <w:szCs w:val="44"/>
        </w:rPr>
        <w:t>节约用水业务培训</w:t>
      </w:r>
      <w:r w:rsidRPr="00857ABE">
        <w:rPr>
          <w:rFonts w:ascii="华文中宋" w:eastAsia="华文中宋" w:hAnsi="华文中宋" w:hint="eastAsia"/>
          <w:b/>
          <w:color w:val="000000"/>
          <w:sz w:val="44"/>
          <w:szCs w:val="44"/>
        </w:rPr>
        <w:t>服务指南</w:t>
      </w:r>
    </w:p>
    <w:p w:rsidR="0074578B" w:rsidRPr="0035394E" w:rsidRDefault="0074578B" w:rsidP="0074578B">
      <w:pPr>
        <w:spacing w:line="540" w:lineRule="exact"/>
        <w:ind w:firstLineChars="200" w:firstLine="640"/>
        <w:rPr>
          <w:rFonts w:ascii="仿宋_GB2312" w:eastAsia="仿宋_GB2312"/>
          <w:color w:val="000000"/>
          <w:sz w:val="32"/>
          <w:szCs w:val="32"/>
        </w:rPr>
      </w:pPr>
    </w:p>
    <w:p w:rsidR="0074578B" w:rsidRPr="00857ABE" w:rsidRDefault="0074578B" w:rsidP="0074578B">
      <w:pPr>
        <w:spacing w:line="540" w:lineRule="exact"/>
        <w:ind w:firstLineChars="200" w:firstLine="640"/>
        <w:rPr>
          <w:rFonts w:ascii="黑体" w:eastAsia="黑体" w:hAnsi="黑体"/>
          <w:color w:val="000000"/>
          <w:sz w:val="32"/>
          <w:szCs w:val="32"/>
        </w:rPr>
      </w:pPr>
      <w:r w:rsidRPr="00857ABE">
        <w:rPr>
          <w:rFonts w:ascii="黑体" w:eastAsia="黑体" w:hAnsi="黑体" w:hint="eastAsia"/>
          <w:color w:val="000000"/>
          <w:sz w:val="32"/>
          <w:szCs w:val="32"/>
        </w:rPr>
        <w:t>一、办理依据</w:t>
      </w:r>
    </w:p>
    <w:p w:rsidR="0074578B" w:rsidRPr="0055689A" w:rsidRDefault="0074578B" w:rsidP="0074578B">
      <w:pPr>
        <w:spacing w:line="540" w:lineRule="exact"/>
        <w:ind w:firstLineChars="200" w:firstLine="640"/>
        <w:rPr>
          <w:rFonts w:ascii="仿宋_GB2312" w:eastAsia="仿宋_GB2312"/>
          <w:color w:val="000000"/>
          <w:sz w:val="32"/>
          <w:szCs w:val="32"/>
        </w:rPr>
      </w:pPr>
      <w:r w:rsidRPr="0055689A">
        <w:rPr>
          <w:rFonts w:ascii="仿宋_GB2312" w:eastAsia="仿宋_GB2312" w:hint="eastAsia"/>
          <w:color w:val="000000"/>
          <w:sz w:val="32"/>
          <w:szCs w:val="32"/>
        </w:rPr>
        <w:t>《安徽省节约用水条例》　第四十三条 县级以上人民政府应当加强节约用水管理队伍建设，配备专业技术人员和必要的装备，保障工作经费，健全各项管理制度，落实工作责任制。</w:t>
      </w:r>
    </w:p>
    <w:p w:rsidR="0074578B" w:rsidRPr="0055689A" w:rsidRDefault="0074578B" w:rsidP="0074578B">
      <w:pPr>
        <w:spacing w:line="540" w:lineRule="exact"/>
        <w:ind w:firstLineChars="200" w:firstLine="640"/>
        <w:rPr>
          <w:rFonts w:ascii="仿宋_GB2312" w:eastAsia="仿宋_GB2312"/>
          <w:color w:val="000000"/>
          <w:sz w:val="32"/>
          <w:szCs w:val="32"/>
        </w:rPr>
      </w:pPr>
      <w:r w:rsidRPr="0055689A">
        <w:rPr>
          <w:rFonts w:ascii="仿宋_GB2312" w:eastAsia="仿宋_GB2312" w:hint="eastAsia"/>
          <w:color w:val="000000"/>
          <w:sz w:val="32"/>
          <w:szCs w:val="32"/>
        </w:rPr>
        <w:t>县级以上人民政府水行政主管部门和其他有关行业主管部门应当对节约用水管理人员和用水单位的有关人员免费组织节约用水业务培训，开展技术交流与合作，提高节约用水管理与服务水平。</w:t>
      </w:r>
    </w:p>
    <w:p w:rsidR="0074578B" w:rsidRDefault="0074578B" w:rsidP="0074578B">
      <w:pPr>
        <w:spacing w:line="540" w:lineRule="exact"/>
        <w:ind w:firstLineChars="200" w:firstLine="640"/>
        <w:rPr>
          <w:rFonts w:ascii="黑体" w:eastAsia="黑体" w:hAnsi="黑体"/>
          <w:color w:val="000000"/>
          <w:sz w:val="32"/>
          <w:szCs w:val="32"/>
        </w:rPr>
      </w:pPr>
      <w:r w:rsidRPr="0055689A">
        <w:rPr>
          <w:rFonts w:ascii="仿宋_GB2312" w:eastAsia="仿宋_GB2312" w:hint="eastAsia"/>
          <w:color w:val="000000"/>
          <w:sz w:val="32"/>
          <w:szCs w:val="32"/>
        </w:rPr>
        <w:t>县级以上人民政府水行政主管部门应当会同农业部门加强对农业节约用水的技术指导和培训，建立农业节约用水技术推广和社会化服务体系，指导农村集体经济组织和农户应用节水技术措施。</w:t>
      </w:r>
      <w:r>
        <w:rPr>
          <w:rFonts w:ascii="仿宋_GB2312" w:eastAsia="仿宋_GB2312" w:hint="eastAsia"/>
          <w:color w:val="000000"/>
          <w:sz w:val="32"/>
          <w:szCs w:val="32"/>
        </w:rPr>
        <w:t xml:space="preserve">  </w:t>
      </w:r>
    </w:p>
    <w:p w:rsidR="0074578B" w:rsidRPr="000400B2" w:rsidRDefault="0074578B" w:rsidP="0074578B">
      <w:pPr>
        <w:spacing w:line="540" w:lineRule="exact"/>
        <w:ind w:firstLineChars="200" w:firstLine="640"/>
        <w:rPr>
          <w:rFonts w:ascii="仿宋_GB2312" w:eastAsia="仿宋_GB2312"/>
          <w:color w:val="000000"/>
          <w:sz w:val="32"/>
          <w:szCs w:val="32"/>
        </w:rPr>
      </w:pPr>
      <w:r>
        <w:rPr>
          <w:rFonts w:ascii="黑体" w:eastAsia="黑体" w:hAnsi="黑体" w:hint="eastAsia"/>
          <w:color w:val="000000"/>
          <w:sz w:val="32"/>
          <w:szCs w:val="32"/>
        </w:rPr>
        <w:t>二、</w:t>
      </w:r>
      <w:r w:rsidRPr="00857ABE">
        <w:rPr>
          <w:rFonts w:ascii="黑体" w:eastAsia="黑体" w:hAnsi="黑体" w:hint="eastAsia"/>
          <w:color w:val="000000"/>
          <w:sz w:val="32"/>
          <w:szCs w:val="32"/>
        </w:rPr>
        <w:t>承办机构</w:t>
      </w:r>
    </w:p>
    <w:p w:rsidR="0074578B" w:rsidRPr="00857ABE" w:rsidRDefault="0074578B" w:rsidP="0074578B">
      <w:pPr>
        <w:spacing w:line="540" w:lineRule="exact"/>
        <w:ind w:firstLineChars="200" w:firstLine="640"/>
        <w:rPr>
          <w:rFonts w:ascii="仿宋_GB2312" w:eastAsia="仿宋_GB2312"/>
          <w:color w:val="000000"/>
          <w:sz w:val="32"/>
          <w:szCs w:val="32"/>
        </w:rPr>
      </w:pPr>
      <w:r>
        <w:rPr>
          <w:rFonts w:ascii="仿宋_GB2312" w:eastAsia="宋体-方正超大字符集" w:hint="eastAsia"/>
          <w:color w:val="000000"/>
          <w:sz w:val="32"/>
          <w:szCs w:val="32"/>
        </w:rPr>
        <w:t>县</w:t>
      </w:r>
      <w:r>
        <w:rPr>
          <w:rFonts w:ascii="仿宋_GB2312" w:eastAsia="宋体-方正超大字符集" w:hint="eastAsia"/>
          <w:color w:val="000000"/>
          <w:sz w:val="32"/>
          <w:szCs w:val="32"/>
        </w:rPr>
        <w:t>水利局水政水资源科。</w:t>
      </w:r>
    </w:p>
    <w:p w:rsidR="0074578B" w:rsidRPr="00857ABE" w:rsidRDefault="0074578B" w:rsidP="0074578B">
      <w:pPr>
        <w:spacing w:line="540" w:lineRule="exact"/>
        <w:ind w:firstLineChars="200" w:firstLine="640"/>
        <w:rPr>
          <w:rFonts w:ascii="黑体" w:eastAsia="黑体" w:hAnsi="黑体"/>
          <w:color w:val="000000"/>
          <w:sz w:val="32"/>
          <w:szCs w:val="32"/>
        </w:rPr>
      </w:pPr>
      <w:r w:rsidRPr="00857ABE">
        <w:rPr>
          <w:rFonts w:ascii="黑体" w:eastAsia="黑体" w:hAnsi="黑体" w:hint="eastAsia"/>
          <w:color w:val="000000"/>
          <w:sz w:val="32"/>
          <w:szCs w:val="32"/>
        </w:rPr>
        <w:t>三、服务对象</w:t>
      </w:r>
    </w:p>
    <w:p w:rsidR="0074578B" w:rsidRDefault="0074578B" w:rsidP="0074578B">
      <w:pPr>
        <w:spacing w:line="540" w:lineRule="exact"/>
        <w:ind w:firstLineChars="200" w:firstLine="640"/>
        <w:rPr>
          <w:rFonts w:ascii="仿宋_GB2312" w:eastAsia="仿宋_GB2312"/>
          <w:color w:val="000000"/>
          <w:sz w:val="32"/>
          <w:szCs w:val="32"/>
        </w:rPr>
      </w:pPr>
      <w:r w:rsidRPr="004860E2">
        <w:rPr>
          <w:rFonts w:ascii="仿宋_GB2312" w:eastAsia="仿宋_GB2312" w:hint="eastAsia"/>
          <w:color w:val="000000"/>
          <w:sz w:val="32"/>
          <w:szCs w:val="32"/>
        </w:rPr>
        <w:t>取用水户、从事节水管理人员</w:t>
      </w:r>
      <w:r>
        <w:rPr>
          <w:rFonts w:ascii="仿宋_GB2312" w:eastAsia="仿宋_GB2312" w:hint="eastAsia"/>
          <w:color w:val="000000"/>
          <w:sz w:val="32"/>
          <w:szCs w:val="32"/>
        </w:rPr>
        <w:t>。</w:t>
      </w:r>
    </w:p>
    <w:p w:rsidR="0074578B" w:rsidRPr="00857ABE" w:rsidRDefault="0074578B" w:rsidP="0074578B">
      <w:pPr>
        <w:spacing w:line="54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四</w:t>
      </w:r>
      <w:r w:rsidRPr="00857ABE">
        <w:rPr>
          <w:rFonts w:ascii="黑体" w:eastAsia="黑体" w:hAnsi="黑体" w:hint="eastAsia"/>
          <w:color w:val="000000"/>
          <w:sz w:val="32"/>
          <w:szCs w:val="32"/>
        </w:rPr>
        <w:t>、服务</w:t>
      </w:r>
      <w:r>
        <w:rPr>
          <w:rFonts w:ascii="黑体" w:eastAsia="黑体" w:hAnsi="黑体" w:hint="eastAsia"/>
          <w:color w:val="000000"/>
          <w:sz w:val="32"/>
          <w:szCs w:val="32"/>
        </w:rPr>
        <w:t>流程</w:t>
      </w:r>
    </w:p>
    <w:p w:rsidR="0074578B" w:rsidRDefault="0074578B" w:rsidP="0074578B">
      <w:pPr>
        <w:spacing w:line="54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1.制定年度培训计划，包括培训人员数量、培训内容等。</w:t>
      </w:r>
    </w:p>
    <w:p w:rsidR="0074578B" w:rsidRDefault="0074578B" w:rsidP="0074578B">
      <w:pPr>
        <w:spacing w:line="54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 发布培训通知，组织开展培训。</w:t>
      </w:r>
    </w:p>
    <w:p w:rsidR="0074578B" w:rsidRPr="00857ABE" w:rsidRDefault="0074578B" w:rsidP="0074578B">
      <w:pPr>
        <w:spacing w:line="54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五</w:t>
      </w:r>
      <w:r w:rsidRPr="00857ABE">
        <w:rPr>
          <w:rFonts w:ascii="黑体" w:eastAsia="黑体" w:hAnsi="黑体" w:hint="eastAsia"/>
          <w:color w:val="000000"/>
          <w:sz w:val="32"/>
          <w:szCs w:val="32"/>
        </w:rPr>
        <w:t>、服务时限</w:t>
      </w:r>
    </w:p>
    <w:p w:rsidR="0074578B" w:rsidRPr="00857ABE" w:rsidRDefault="0074578B" w:rsidP="0074578B">
      <w:pPr>
        <w:spacing w:line="54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按制定的培训计划开展服务。</w:t>
      </w:r>
    </w:p>
    <w:p w:rsidR="0074578B" w:rsidRPr="00857ABE" w:rsidRDefault="0074578B" w:rsidP="0074578B">
      <w:pPr>
        <w:spacing w:line="54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六</w:t>
      </w:r>
      <w:r w:rsidRPr="00857ABE">
        <w:rPr>
          <w:rFonts w:ascii="黑体" w:eastAsia="黑体" w:hAnsi="黑体" w:hint="eastAsia"/>
          <w:color w:val="000000"/>
          <w:sz w:val="32"/>
          <w:szCs w:val="32"/>
        </w:rPr>
        <w:t>、收费依据及标准</w:t>
      </w:r>
    </w:p>
    <w:p w:rsidR="0074578B" w:rsidRPr="00857ABE" w:rsidRDefault="0074578B" w:rsidP="0074578B">
      <w:pPr>
        <w:spacing w:line="540" w:lineRule="exact"/>
        <w:ind w:firstLineChars="200" w:firstLine="640"/>
        <w:rPr>
          <w:rFonts w:ascii="仿宋_GB2312" w:eastAsia="仿宋_GB2312"/>
          <w:color w:val="000000"/>
          <w:sz w:val="32"/>
          <w:szCs w:val="32"/>
        </w:rPr>
      </w:pPr>
      <w:r w:rsidRPr="00857ABE">
        <w:rPr>
          <w:rFonts w:ascii="仿宋_GB2312" w:eastAsia="仿宋_GB2312" w:hint="eastAsia"/>
          <w:color w:val="000000"/>
          <w:sz w:val="32"/>
          <w:szCs w:val="32"/>
        </w:rPr>
        <w:lastRenderedPageBreak/>
        <w:t>免费</w:t>
      </w:r>
    </w:p>
    <w:p w:rsidR="0074578B" w:rsidRPr="00857ABE" w:rsidRDefault="0074578B" w:rsidP="0074578B">
      <w:pPr>
        <w:spacing w:line="54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七</w:t>
      </w:r>
      <w:r w:rsidRPr="00857ABE">
        <w:rPr>
          <w:rFonts w:ascii="黑体" w:eastAsia="黑体" w:hAnsi="黑体" w:hint="eastAsia"/>
          <w:color w:val="000000"/>
          <w:sz w:val="32"/>
          <w:szCs w:val="32"/>
        </w:rPr>
        <w:t>、咨询方式</w:t>
      </w:r>
    </w:p>
    <w:p w:rsidR="0074578B" w:rsidRPr="00857ABE" w:rsidRDefault="0074578B" w:rsidP="0074578B">
      <w:pPr>
        <w:spacing w:line="540" w:lineRule="exact"/>
        <w:ind w:firstLineChars="200" w:firstLine="640"/>
        <w:rPr>
          <w:rFonts w:ascii="仿宋_GB2312" w:eastAsia="仿宋_GB2312"/>
          <w:color w:val="000000"/>
          <w:sz w:val="32"/>
          <w:szCs w:val="32"/>
        </w:rPr>
      </w:pPr>
      <w:r>
        <w:rPr>
          <w:rFonts w:ascii="仿宋_GB2312" w:eastAsia="宋体-方正超大字符集" w:hint="eastAsia"/>
          <w:color w:val="000000"/>
          <w:sz w:val="32"/>
          <w:szCs w:val="32"/>
        </w:rPr>
        <w:t>县</w:t>
      </w:r>
      <w:r>
        <w:rPr>
          <w:rFonts w:ascii="仿宋_GB2312" w:eastAsia="宋体-方正超大字符集" w:hint="eastAsia"/>
          <w:color w:val="000000"/>
          <w:sz w:val="32"/>
          <w:szCs w:val="32"/>
        </w:rPr>
        <w:t>水利局水政水资源科</w:t>
      </w:r>
    </w:p>
    <w:p w:rsidR="0074578B" w:rsidRPr="00857ABE" w:rsidRDefault="0074578B" w:rsidP="0074578B">
      <w:pPr>
        <w:spacing w:line="540" w:lineRule="exact"/>
        <w:ind w:firstLineChars="200" w:firstLine="640"/>
        <w:rPr>
          <w:rFonts w:ascii="仿宋_GB2312" w:eastAsia="仿宋_GB2312"/>
          <w:color w:val="000000"/>
          <w:sz w:val="32"/>
          <w:szCs w:val="32"/>
        </w:rPr>
      </w:pPr>
      <w:r w:rsidRPr="00857ABE">
        <w:rPr>
          <w:rFonts w:ascii="仿宋_GB2312" w:eastAsia="仿宋_GB2312" w:hint="eastAsia"/>
          <w:color w:val="000000"/>
          <w:sz w:val="32"/>
          <w:szCs w:val="32"/>
        </w:rPr>
        <w:t>电话：0552—</w:t>
      </w:r>
      <w:r>
        <w:rPr>
          <w:rFonts w:ascii="仿宋_GB2312" w:eastAsia="仿宋_GB2312" w:hint="eastAsia"/>
          <w:color w:val="000000"/>
          <w:sz w:val="32"/>
          <w:szCs w:val="32"/>
        </w:rPr>
        <w:t>8321605</w:t>
      </w:r>
      <w:bookmarkStart w:id="0" w:name="_GoBack"/>
      <w:bookmarkEnd w:id="0"/>
    </w:p>
    <w:p w:rsidR="00711528" w:rsidRDefault="00711528"/>
    <w:sectPr w:rsidR="0071152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6C5C" w:rsidRDefault="00646C5C" w:rsidP="0074578B">
      <w:r>
        <w:separator/>
      </w:r>
    </w:p>
  </w:endnote>
  <w:endnote w:type="continuationSeparator" w:id="0">
    <w:p w:rsidR="00646C5C" w:rsidRDefault="00646C5C" w:rsidP="00745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宋体-方正超大字符集">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6C5C" w:rsidRDefault="00646C5C" w:rsidP="0074578B">
      <w:r>
        <w:separator/>
      </w:r>
    </w:p>
  </w:footnote>
  <w:footnote w:type="continuationSeparator" w:id="0">
    <w:p w:rsidR="00646C5C" w:rsidRDefault="00646C5C" w:rsidP="0074578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37B2"/>
    <w:rsid w:val="00646C5C"/>
    <w:rsid w:val="00711528"/>
    <w:rsid w:val="0074578B"/>
    <w:rsid w:val="009437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78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4578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4578B"/>
    <w:rPr>
      <w:sz w:val="18"/>
      <w:szCs w:val="18"/>
    </w:rPr>
  </w:style>
  <w:style w:type="paragraph" w:styleId="a4">
    <w:name w:val="footer"/>
    <w:basedOn w:val="a"/>
    <w:link w:val="Char0"/>
    <w:uiPriority w:val="99"/>
    <w:unhideWhenUsed/>
    <w:rsid w:val="0074578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74578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78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4578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4578B"/>
    <w:rPr>
      <w:sz w:val="18"/>
      <w:szCs w:val="18"/>
    </w:rPr>
  </w:style>
  <w:style w:type="paragraph" w:styleId="a4">
    <w:name w:val="footer"/>
    <w:basedOn w:val="a"/>
    <w:link w:val="Char0"/>
    <w:uiPriority w:val="99"/>
    <w:unhideWhenUsed/>
    <w:rsid w:val="0074578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74578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65</Words>
  <Characters>374</Characters>
  <Application>Microsoft Office Word</Application>
  <DocSecurity>0</DocSecurity>
  <Lines>3</Lines>
  <Paragraphs>1</Paragraphs>
  <ScaleCrop>false</ScaleCrop>
  <Company/>
  <LinksUpToDate>false</LinksUpToDate>
  <CharactersWithSpaces>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dc:creator>
  <cp:keywords/>
  <dc:description/>
  <cp:lastModifiedBy>zhou</cp:lastModifiedBy>
  <cp:revision>2</cp:revision>
  <dcterms:created xsi:type="dcterms:W3CDTF">2016-11-07T02:41:00Z</dcterms:created>
  <dcterms:modified xsi:type="dcterms:W3CDTF">2016-11-07T02:42:00Z</dcterms:modified>
</cp:coreProperties>
</file>